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E7475" w14:textId="77777777" w:rsidR="00816F7A" w:rsidRDefault="00C5362B">
      <w:pPr>
        <w:pStyle w:val="Vnbnnidung31"/>
        <w:shd w:val="clear" w:color="auto" w:fill="auto"/>
        <w:spacing w:line="240" w:lineRule="auto"/>
        <w:jc w:val="both"/>
        <w:rPr>
          <w:sz w:val="13"/>
          <w:szCs w:val="13"/>
        </w:rPr>
      </w:pPr>
      <w:r>
        <w:rPr>
          <w:rStyle w:val="Vnbnnidung30"/>
          <w:b/>
          <w:bCs/>
          <w:lang w:val="vi"/>
        </w:rPr>
        <w:t>Akzo Nobel N.V.</w:t>
      </w:r>
    </w:p>
    <w:p w14:paraId="577695ED" w14:textId="77777777" w:rsidR="00816F7A" w:rsidRDefault="00C5362B">
      <w:pPr>
        <w:pStyle w:val="Vnbnnidung41"/>
        <w:shd w:val="clear" w:color="auto" w:fill="auto"/>
        <w:spacing w:line="240" w:lineRule="auto"/>
        <w:jc w:val="both"/>
      </w:pPr>
      <w:r>
        <w:rPr>
          <w:rStyle w:val="Vnbnnidung40"/>
          <w:lang w:val="vi"/>
        </w:rPr>
        <w:t>Legal Group</w:t>
      </w:r>
    </w:p>
    <w:p w14:paraId="7B6294D0" w14:textId="77777777" w:rsidR="00816F7A" w:rsidRDefault="00816F7A">
      <w:pPr>
        <w:pStyle w:val="Tiu11"/>
        <w:keepNext/>
        <w:keepLines/>
        <w:shd w:val="clear" w:color="auto" w:fill="auto"/>
        <w:spacing w:line="240" w:lineRule="auto"/>
        <w:jc w:val="both"/>
        <w:rPr>
          <w:rStyle w:val="Tiu10"/>
          <w:b/>
          <w:bCs/>
        </w:rPr>
      </w:pPr>
      <w:bookmarkStart w:id="0" w:name="bookmark0"/>
    </w:p>
    <w:p w14:paraId="0FF3E919" w14:textId="77777777" w:rsidR="00816F7A" w:rsidRDefault="00C5362B">
      <w:pPr>
        <w:pStyle w:val="Tiu11"/>
        <w:keepNext/>
        <w:keepLines/>
        <w:shd w:val="clear" w:color="auto" w:fill="auto"/>
        <w:spacing w:line="240" w:lineRule="auto"/>
        <w:jc w:val="both"/>
        <w:rPr>
          <w:rStyle w:val="Tiu10"/>
          <w:b/>
          <w:bCs/>
        </w:rPr>
      </w:pPr>
      <w:r>
        <w:rPr>
          <w:noProof/>
        </w:rPr>
        <w:drawing>
          <wp:anchor distT="0" distB="0" distL="114300" distR="114300" simplePos="0" relativeHeight="251659264" behindDoc="0" locked="0" layoutInCell="1" allowOverlap="1" wp14:anchorId="78FC8498" wp14:editId="0A77B37B">
            <wp:simplePos x="0" y="0"/>
            <wp:positionH relativeFrom="column">
              <wp:posOffset>4860925</wp:posOffset>
            </wp:positionH>
            <wp:positionV relativeFrom="paragraph">
              <wp:posOffset>297180</wp:posOffset>
            </wp:positionV>
            <wp:extent cx="1155700" cy="4953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1155700" cy="495300"/>
                    </a:xfrm>
                    <a:prstGeom prst="rect">
                      <a:avLst/>
                    </a:prstGeom>
                    <a:noFill/>
                    <a:ln>
                      <a:noFill/>
                    </a:ln>
                  </pic:spPr>
                </pic:pic>
              </a:graphicData>
            </a:graphic>
          </wp:anchor>
        </w:drawing>
      </w:r>
    </w:p>
    <w:p w14:paraId="1B422F8A" w14:textId="32C8C3FF" w:rsidR="00816F7A" w:rsidRDefault="00C5362B">
      <w:pPr>
        <w:pStyle w:val="Tiu11"/>
        <w:keepNext/>
        <w:keepLines/>
        <w:shd w:val="clear" w:color="auto" w:fill="auto"/>
        <w:spacing w:line="240" w:lineRule="auto"/>
        <w:jc w:val="both"/>
        <w:rPr>
          <w:sz w:val="36"/>
          <w:szCs w:val="36"/>
        </w:rPr>
      </w:pPr>
      <w:r>
        <w:rPr>
          <w:rStyle w:val="Tiu10"/>
          <w:b/>
          <w:bCs/>
          <w:sz w:val="36"/>
          <w:szCs w:val="36"/>
          <w:lang w:val="vi"/>
        </w:rPr>
        <w:t>Tuyên bố về Quyền riêng tư</w:t>
      </w:r>
      <w:bookmarkEnd w:id="0"/>
      <w:r>
        <w:rPr>
          <w:rStyle w:val="Tiu10"/>
          <w:b/>
          <w:bCs/>
          <w:sz w:val="36"/>
          <w:szCs w:val="36"/>
          <w:lang w:val="vi"/>
        </w:rPr>
        <w:t xml:space="preserve"> </w:t>
      </w:r>
      <w:r>
        <w:rPr>
          <w:rStyle w:val="Tiu10"/>
          <w:b/>
          <w:bCs/>
          <w:sz w:val="36"/>
          <w:szCs w:val="36"/>
          <w:lang w:val="vi-VN"/>
        </w:rPr>
        <w:t xml:space="preserve">     </w:t>
      </w:r>
      <w:r w:rsidR="008729B0">
        <w:rPr>
          <w:rStyle w:val="Tiu10"/>
          <w:b/>
          <w:bCs/>
          <w:sz w:val="36"/>
          <w:szCs w:val="36"/>
          <w:lang w:val="vi-VN"/>
        </w:rPr>
        <w:t xml:space="preserve">    </w:t>
      </w:r>
      <w:r>
        <w:rPr>
          <w:rStyle w:val="Chthchnh0"/>
          <w:rFonts w:ascii="Arial" w:hAnsi="Arial" w:cs="Arial"/>
          <w:b/>
          <w:bCs/>
          <w:sz w:val="36"/>
          <w:szCs w:val="36"/>
          <w:lang w:val="vi"/>
        </w:rPr>
        <w:t>AkzoNobel</w:t>
      </w:r>
    </w:p>
    <w:p w14:paraId="5526713C" w14:textId="77777777" w:rsidR="00816F7A" w:rsidRDefault="00816F7A">
      <w:pPr>
        <w:pStyle w:val="Chthchnh1"/>
        <w:shd w:val="clear" w:color="auto" w:fill="auto"/>
        <w:spacing w:line="240" w:lineRule="auto"/>
        <w:ind w:left="7000" w:firstLine="500"/>
        <w:jc w:val="both"/>
      </w:pPr>
    </w:p>
    <w:p w14:paraId="3ED2FC2A" w14:textId="77777777" w:rsidR="00816F7A" w:rsidRDefault="00816F7A">
      <w:pPr>
        <w:jc w:val="both"/>
        <w:rPr>
          <w:sz w:val="2"/>
          <w:szCs w:val="2"/>
        </w:rPr>
      </w:pPr>
    </w:p>
    <w:p w14:paraId="3F20AA47" w14:textId="752B7A9D" w:rsidR="00816F7A" w:rsidRPr="00F7164D" w:rsidRDefault="00C5362B">
      <w:pPr>
        <w:pStyle w:val="Vnbnnidung24"/>
        <w:shd w:val="clear" w:color="auto" w:fill="auto"/>
        <w:spacing w:line="240" w:lineRule="auto"/>
        <w:ind w:firstLine="0"/>
        <w:rPr>
          <w:rStyle w:val="Vnbnnidung2"/>
          <w:lang w:val="vi"/>
        </w:rPr>
      </w:pPr>
      <w:r>
        <w:rPr>
          <w:rStyle w:val="Vnbnnidung2"/>
          <w:lang w:val="vi"/>
        </w:rPr>
        <w:t xml:space="preserve">Cập nhật lần cuối: </w:t>
      </w:r>
      <w:r w:rsidRPr="00F7164D">
        <w:rPr>
          <w:rStyle w:val="Vnbnnidung2"/>
          <w:highlight w:val="yellow"/>
          <w:lang w:val="vi"/>
        </w:rPr>
        <w:t>(</w:t>
      </w:r>
      <w:r w:rsidR="00F7164D" w:rsidRPr="00F7164D">
        <w:rPr>
          <w:rStyle w:val="Vnbnnidung2"/>
          <w:highlight w:val="yellow"/>
          <w:lang w:val="vi"/>
        </w:rPr>
        <w:t>16/08/2021</w:t>
      </w:r>
      <w:r w:rsidRPr="00F7164D">
        <w:rPr>
          <w:rStyle w:val="Vnbnnidung2"/>
          <w:highlight w:val="yellow"/>
          <w:lang w:val="vi"/>
        </w:rPr>
        <w:t>)</w:t>
      </w:r>
    </w:p>
    <w:p w14:paraId="63314985" w14:textId="77777777" w:rsidR="00816F7A" w:rsidRDefault="00C5362B">
      <w:pPr>
        <w:pStyle w:val="Vnbnnidung24"/>
        <w:shd w:val="clear" w:color="auto" w:fill="auto"/>
        <w:spacing w:line="240" w:lineRule="auto"/>
        <w:ind w:firstLine="0"/>
        <w:rPr>
          <w:rStyle w:val="Vnbnnidung2"/>
        </w:rPr>
      </w:pPr>
      <w:r>
        <w:rPr>
          <w:rStyle w:val="Vnbnnidung2"/>
          <w:lang w:val="vi"/>
        </w:rPr>
        <w:t>Chúng tôi quan tâm đến việc bảo vệ dữ liệu cá nhân của bạn. Trong Tuyên bố về Quyền riêng tư này, chúng tôi (AkzoNobel) sẽ giải thích cách thức mà chúng tôi xử lý dữ liệu cá nhân của bạn trực tuyến và ngoại tuyến:</w:t>
      </w:r>
    </w:p>
    <w:p w14:paraId="74DE6A73" w14:textId="77777777" w:rsidR="00816F7A" w:rsidRDefault="00816F7A">
      <w:pPr>
        <w:pStyle w:val="Vnbnnidung24"/>
        <w:shd w:val="clear" w:color="auto" w:fill="auto"/>
        <w:spacing w:line="240" w:lineRule="auto"/>
        <w:ind w:firstLine="0"/>
        <w:rPr>
          <w:rStyle w:val="Vnbnnidung2"/>
        </w:rPr>
      </w:pPr>
    </w:p>
    <w:p w14:paraId="13A6B6A4" w14:textId="77777777" w:rsidR="00816F7A" w:rsidRDefault="00C5362B">
      <w:pPr>
        <w:pStyle w:val="Vnbnnidung24"/>
        <w:numPr>
          <w:ilvl w:val="0"/>
          <w:numId w:val="1"/>
        </w:numPr>
        <w:shd w:val="clear" w:color="auto" w:fill="auto"/>
        <w:tabs>
          <w:tab w:val="left" w:pos="750"/>
        </w:tabs>
        <w:spacing w:line="240" w:lineRule="auto"/>
        <w:ind w:firstLine="0"/>
      </w:pPr>
      <w:r>
        <w:rPr>
          <w:rStyle w:val="Vnbnnidung2"/>
          <w:lang w:val="vi"/>
        </w:rPr>
        <w:t>thông qua các trang web của chúng tôi (“Trang web”);</w:t>
      </w:r>
    </w:p>
    <w:p w14:paraId="7DB9649A" w14:textId="77777777" w:rsidR="00816F7A" w:rsidRDefault="00C5362B">
      <w:pPr>
        <w:pStyle w:val="Vnbnnidung24"/>
        <w:numPr>
          <w:ilvl w:val="0"/>
          <w:numId w:val="1"/>
        </w:numPr>
        <w:shd w:val="clear" w:color="auto" w:fill="auto"/>
        <w:tabs>
          <w:tab w:val="left" w:pos="750"/>
        </w:tabs>
        <w:spacing w:line="240" w:lineRule="auto"/>
        <w:ind w:firstLine="0"/>
      </w:pPr>
      <w:r>
        <w:rPr>
          <w:rStyle w:val="Vnbnnidung2"/>
          <w:lang w:val="vi"/>
        </w:rPr>
        <w:t>thông qua các ứng dụng của chúng tôi (“Ứng dụng”);</w:t>
      </w:r>
    </w:p>
    <w:p w14:paraId="4C555C89" w14:textId="77777777" w:rsidR="00816F7A" w:rsidRDefault="00C5362B">
      <w:pPr>
        <w:pStyle w:val="Vnbnnidung24"/>
        <w:numPr>
          <w:ilvl w:val="0"/>
          <w:numId w:val="1"/>
        </w:numPr>
        <w:shd w:val="clear" w:color="auto" w:fill="auto"/>
        <w:tabs>
          <w:tab w:val="left" w:pos="750"/>
        </w:tabs>
        <w:spacing w:line="240" w:lineRule="auto"/>
        <w:ind w:firstLine="0"/>
      </w:pPr>
      <w:r>
        <w:rPr>
          <w:rStyle w:val="Vnbnnidung2"/>
          <w:lang w:val="vi"/>
        </w:rPr>
        <w:t>thông qua các kênh mạng xã hội của chúng tôi (“Mạng xã hội”);</w:t>
      </w:r>
    </w:p>
    <w:p w14:paraId="01CBBF87" w14:textId="77777777" w:rsidR="00816F7A" w:rsidRDefault="00C5362B">
      <w:pPr>
        <w:pStyle w:val="Vnbnnidung24"/>
        <w:numPr>
          <w:ilvl w:val="0"/>
          <w:numId w:val="1"/>
        </w:numPr>
        <w:shd w:val="clear" w:color="auto" w:fill="auto"/>
        <w:tabs>
          <w:tab w:val="left" w:pos="750"/>
        </w:tabs>
        <w:spacing w:line="240" w:lineRule="auto"/>
        <w:ind w:firstLine="0"/>
      </w:pPr>
      <w:r>
        <w:rPr>
          <w:rStyle w:val="Vnbnnidung2"/>
          <w:lang w:val="vi"/>
        </w:rPr>
        <w:t>thông qua các email mà chúng tôi gửi đến bạn có liên kết đến Chính sách Quyền riêng tư (“Email”);</w:t>
      </w:r>
    </w:p>
    <w:p w14:paraId="007F43A9" w14:textId="77777777" w:rsidR="00816F7A" w:rsidRDefault="00C5362B">
      <w:pPr>
        <w:pStyle w:val="Vnbnnidung24"/>
        <w:numPr>
          <w:ilvl w:val="0"/>
          <w:numId w:val="1"/>
        </w:numPr>
        <w:shd w:val="clear" w:color="auto" w:fill="auto"/>
        <w:tabs>
          <w:tab w:val="left" w:pos="750"/>
        </w:tabs>
        <w:spacing w:line="240" w:lineRule="auto"/>
        <w:ind w:firstLine="0"/>
      </w:pPr>
      <w:r>
        <w:rPr>
          <w:rStyle w:val="Vnbnnidung2"/>
          <w:lang w:val="vi"/>
        </w:rPr>
        <w:t>thông qua các dịch vụ chúng tôi cung cấp cho bạn (“Dịch vụ”).</w:t>
      </w:r>
    </w:p>
    <w:p w14:paraId="2D5364EB" w14:textId="77777777" w:rsidR="00816F7A" w:rsidRDefault="00816F7A">
      <w:pPr>
        <w:pStyle w:val="Vnbnnidung24"/>
        <w:shd w:val="clear" w:color="auto" w:fill="auto"/>
        <w:tabs>
          <w:tab w:val="left" w:pos="750"/>
        </w:tabs>
        <w:spacing w:line="240" w:lineRule="auto"/>
        <w:ind w:firstLine="0"/>
      </w:pPr>
    </w:p>
    <w:p w14:paraId="73535085" w14:textId="77777777" w:rsidR="00816F7A" w:rsidRDefault="00C5362B">
      <w:pPr>
        <w:pStyle w:val="Vnbnnidung24"/>
        <w:shd w:val="clear" w:color="auto" w:fill="auto"/>
        <w:spacing w:line="240" w:lineRule="auto"/>
        <w:ind w:firstLine="0"/>
        <w:rPr>
          <w:rStyle w:val="Vnbnnidung2"/>
        </w:rPr>
      </w:pPr>
      <w:r>
        <w:rPr>
          <w:rStyle w:val="Vnbnnidung2"/>
          <w:lang w:val="vi"/>
        </w:rPr>
        <w:t>Chúng tôi gọi chung các Trang web, Ứng dụng, Mạng xã hội, Email và Dịch vụ của chúng tôi là “Dịch vụ”.</w:t>
      </w:r>
    </w:p>
    <w:p w14:paraId="5E450479" w14:textId="77777777" w:rsidR="00816F7A" w:rsidRDefault="00816F7A">
      <w:pPr>
        <w:pStyle w:val="Vnbnnidung24"/>
        <w:shd w:val="clear" w:color="auto" w:fill="auto"/>
        <w:spacing w:line="240" w:lineRule="auto"/>
        <w:ind w:firstLine="0"/>
        <w:rPr>
          <w:rStyle w:val="Vnbnnidung2"/>
        </w:rPr>
      </w:pPr>
    </w:p>
    <w:p w14:paraId="18C98BD2" w14:textId="77777777" w:rsidR="00816F7A" w:rsidRDefault="00C5362B">
      <w:pPr>
        <w:pStyle w:val="Tiu23"/>
        <w:keepNext/>
        <w:keepLines/>
        <w:shd w:val="clear" w:color="auto" w:fill="auto"/>
        <w:spacing w:line="240" w:lineRule="auto"/>
        <w:jc w:val="both"/>
      </w:pPr>
      <w:bookmarkStart w:id="1" w:name="bookmark1"/>
      <w:r>
        <w:rPr>
          <w:rStyle w:val="Tiu21"/>
          <w:b/>
          <w:bCs/>
          <w:lang w:val="vi"/>
        </w:rPr>
        <w:t>1. Tại sao chúng tôi xử lý dữ liệu cá nhân của bạn?</w:t>
      </w:r>
      <w:bookmarkEnd w:id="1"/>
    </w:p>
    <w:p w14:paraId="0705C66B" w14:textId="77777777" w:rsidR="00816F7A" w:rsidRDefault="00C5362B">
      <w:pPr>
        <w:pStyle w:val="Vnbnnidung24"/>
        <w:shd w:val="clear" w:color="auto" w:fill="auto"/>
        <w:spacing w:line="240" w:lineRule="auto"/>
        <w:ind w:firstLine="0"/>
        <w:rPr>
          <w:rStyle w:val="Vnbnnidung2"/>
        </w:rPr>
      </w:pPr>
      <w:r>
        <w:rPr>
          <w:rStyle w:val="Vnbnnidung2"/>
          <w:lang w:val="vi"/>
        </w:rPr>
        <w:t>Chúng tôi có thể xử lý dữ liệu cá nhân của bạn cho các mục đích được mô tả bên dưới.</w:t>
      </w:r>
    </w:p>
    <w:p w14:paraId="0399A328" w14:textId="77777777" w:rsidR="00816F7A" w:rsidRDefault="00816F7A">
      <w:pPr>
        <w:pStyle w:val="Vnbnnidung24"/>
        <w:shd w:val="clear" w:color="auto" w:fill="auto"/>
        <w:spacing w:line="240" w:lineRule="auto"/>
        <w:ind w:firstLine="0"/>
        <w:rPr>
          <w:rStyle w:val="Vnbnnidung2"/>
        </w:rPr>
      </w:pPr>
    </w:p>
    <w:p w14:paraId="3814F66C" w14:textId="77777777" w:rsidR="00816F7A" w:rsidRDefault="00816F7A">
      <w:pPr>
        <w:jc w:val="both"/>
        <w:rPr>
          <w:sz w:val="2"/>
          <w:szCs w:val="2"/>
        </w:rPr>
      </w:pPr>
    </w:p>
    <w:tbl>
      <w:tblPr>
        <w:tblStyle w:val="TableGrid"/>
        <w:tblW w:w="10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79"/>
        <w:gridCol w:w="4614"/>
        <w:gridCol w:w="111"/>
        <w:gridCol w:w="2346"/>
        <w:gridCol w:w="154"/>
      </w:tblGrid>
      <w:tr w:rsidR="00816F7A" w14:paraId="24B1EC1C" w14:textId="77777777">
        <w:trPr>
          <w:gridAfter w:val="1"/>
          <w:wAfter w:w="154" w:type="dxa"/>
        </w:trPr>
        <w:tc>
          <w:tcPr>
            <w:tcW w:w="3588" w:type="dxa"/>
            <w:tcBorders>
              <w:bottom w:val="nil"/>
            </w:tcBorders>
          </w:tcPr>
          <w:p w14:paraId="173E4C40" w14:textId="77777777" w:rsidR="00816F7A" w:rsidRDefault="00C5362B">
            <w:pPr>
              <w:pStyle w:val="Vnbnnidung51"/>
              <w:shd w:val="clear" w:color="auto" w:fill="auto"/>
              <w:spacing w:line="240" w:lineRule="auto"/>
            </w:pPr>
            <w:r>
              <w:rPr>
                <w:noProof/>
              </w:rPr>
              <w:drawing>
                <wp:anchor distT="0" distB="0" distL="114300" distR="114300" simplePos="0" relativeHeight="251663360" behindDoc="0" locked="0" layoutInCell="1" allowOverlap="1" wp14:anchorId="2D2D3DB1" wp14:editId="3BA47822">
                  <wp:simplePos x="0" y="0"/>
                  <wp:positionH relativeFrom="column">
                    <wp:posOffset>-49530</wp:posOffset>
                  </wp:positionH>
                  <wp:positionV relativeFrom="paragraph">
                    <wp:posOffset>19050</wp:posOffset>
                  </wp:positionV>
                  <wp:extent cx="533400" cy="546100"/>
                  <wp:effectExtent l="0" t="0" r="0" b="635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9"/>
                          <a:stretch>
                            <a:fillRect/>
                          </a:stretch>
                        </pic:blipFill>
                        <pic:spPr>
                          <a:xfrm>
                            <a:off x="0" y="0"/>
                            <a:ext cx="533400" cy="546100"/>
                          </a:xfrm>
                          <a:prstGeom prst="rect">
                            <a:avLst/>
                          </a:prstGeom>
                          <a:noFill/>
                          <a:ln>
                            <a:noFill/>
                          </a:ln>
                        </pic:spPr>
                      </pic:pic>
                    </a:graphicData>
                  </a:graphic>
                </wp:anchor>
              </w:drawing>
            </w:r>
            <w:r>
              <w:rPr>
                <w:rStyle w:val="Vnbnnidung50"/>
                <w:b/>
                <w:bCs/>
                <w:lang w:val="vi"/>
              </w:rPr>
              <w:t>Để trả lời thắc mắc của bạn hoặc để tương tác với bạn</w:t>
            </w:r>
          </w:p>
        </w:tc>
        <w:tc>
          <w:tcPr>
            <w:tcW w:w="4693" w:type="dxa"/>
            <w:gridSpan w:val="2"/>
            <w:tcBorders>
              <w:bottom w:val="nil"/>
            </w:tcBorders>
          </w:tcPr>
          <w:p w14:paraId="4C0003DF" w14:textId="77777777" w:rsidR="00816F7A" w:rsidRDefault="00C5362B">
            <w:pPr>
              <w:pStyle w:val="Vnbnnidung24"/>
              <w:shd w:val="clear" w:color="auto" w:fill="auto"/>
              <w:spacing w:line="240" w:lineRule="auto"/>
              <w:ind w:firstLine="0"/>
              <w:jc w:val="left"/>
              <w:rPr>
                <w:rStyle w:val="Vnbnnidung2"/>
              </w:rPr>
            </w:pPr>
            <w:r>
              <w:rPr>
                <w:rStyle w:val="Vnbnnidung2"/>
                <w:lang w:val="vi"/>
              </w:rPr>
              <w:t>Chúng tôi có thể xử lý dữ liệu cá nhân của bạn để trả lời các câu hỏi và thực hiện các yêu cầu của bạn, khi bạn liên hệ với chúng tôi thông qua một trong những hình thức liên hệ trực tuyến của chúng tôi hoặc bằng cách khác (ví dụ: khi bạn gửi đến chúng tôi câu hỏi, đề xuất, khen ngợi hoặc khiếu nại hoặc khi bạn yêu cầu thông tin khác về Dịch vụ của chúng tôi). Chúng tôi có thể xử lý họ tên, chức danh, thông tin liên hệ chi tiết (thuộc về doanh nghiệp hoặc cá nhân) của bạn (bao gồm địa chỉ email, số điện thoại, tên công ty) và bất kỳ thông tin nào khác mà bạn có thể cung cấp cho chúng tôi khi điền thông tin vào biểu mẫu liên hệ.</w:t>
            </w:r>
          </w:p>
          <w:p w14:paraId="37A16CEF" w14:textId="77777777" w:rsidR="00816F7A" w:rsidRDefault="00816F7A">
            <w:pPr>
              <w:pStyle w:val="Vnbnnidung24"/>
              <w:shd w:val="clear" w:color="auto" w:fill="auto"/>
              <w:spacing w:line="240" w:lineRule="auto"/>
              <w:ind w:firstLine="0"/>
              <w:jc w:val="left"/>
              <w:rPr>
                <w:rStyle w:val="Vnbnnidung2"/>
              </w:rPr>
            </w:pPr>
          </w:p>
        </w:tc>
        <w:tc>
          <w:tcPr>
            <w:tcW w:w="2457" w:type="dxa"/>
            <w:gridSpan w:val="2"/>
            <w:tcBorders>
              <w:bottom w:val="nil"/>
            </w:tcBorders>
          </w:tcPr>
          <w:p w14:paraId="46DCEE61" w14:textId="77777777" w:rsidR="00816F7A" w:rsidRDefault="00C5362B">
            <w:pPr>
              <w:pStyle w:val="Vnbnnidung24"/>
              <w:shd w:val="clear" w:color="auto" w:fill="auto"/>
              <w:spacing w:line="240" w:lineRule="auto"/>
              <w:ind w:firstLine="0"/>
              <w:jc w:val="left"/>
            </w:pPr>
            <w:r>
              <w:rPr>
                <w:rStyle w:val="Vnbnnidung2"/>
                <w:lang w:val="vi"/>
              </w:rPr>
              <w:t>Chúng tôi xử lý thông tin này dựa trên sự đồng thuận mà bạn có thể rút lại bất kỳ lúc nào.</w:t>
            </w:r>
          </w:p>
        </w:tc>
      </w:tr>
      <w:tr w:rsidR="00816F7A" w14:paraId="5CCA14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dxa"/>
        </w:trPr>
        <w:tc>
          <w:tcPr>
            <w:tcW w:w="3588" w:type="dxa"/>
            <w:tcBorders>
              <w:top w:val="nil"/>
              <w:left w:val="nil"/>
              <w:bottom w:val="nil"/>
              <w:right w:val="nil"/>
            </w:tcBorders>
          </w:tcPr>
          <w:p w14:paraId="58BBC516" w14:textId="77777777" w:rsidR="00816F7A" w:rsidRDefault="00C5362B">
            <w:pPr>
              <w:pStyle w:val="Vnbnnidung51"/>
              <w:shd w:val="clear" w:color="auto" w:fill="auto"/>
              <w:spacing w:line="240" w:lineRule="auto"/>
            </w:pPr>
            <w:r>
              <w:rPr>
                <w:noProof/>
              </w:rPr>
              <w:drawing>
                <wp:anchor distT="0" distB="0" distL="114300" distR="114300" simplePos="0" relativeHeight="251669504" behindDoc="0" locked="0" layoutInCell="1" allowOverlap="1" wp14:anchorId="2FA1791C" wp14:editId="60AFE8F5">
                  <wp:simplePos x="0" y="0"/>
                  <wp:positionH relativeFrom="column">
                    <wp:posOffset>-6350</wp:posOffset>
                  </wp:positionH>
                  <wp:positionV relativeFrom="paragraph">
                    <wp:posOffset>-6350</wp:posOffset>
                  </wp:positionV>
                  <wp:extent cx="546100" cy="546100"/>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10"/>
                          <a:stretch>
                            <a:fillRect/>
                          </a:stretch>
                        </pic:blipFill>
                        <pic:spPr>
                          <a:xfrm>
                            <a:off x="0" y="0"/>
                            <a:ext cx="546100" cy="546100"/>
                          </a:xfrm>
                          <a:prstGeom prst="rect">
                            <a:avLst/>
                          </a:prstGeom>
                          <a:noFill/>
                          <a:ln>
                            <a:noFill/>
                          </a:ln>
                        </pic:spPr>
                      </pic:pic>
                    </a:graphicData>
                  </a:graphic>
                </wp:anchor>
              </w:drawing>
            </w:r>
            <w:r>
              <w:rPr>
                <w:rStyle w:val="Vnbnnidung50"/>
                <w:b/>
                <w:bCs/>
                <w:lang w:val="vi"/>
              </w:rPr>
              <w:t>Để khảo sát hoặc cho mục đích truyền thông (marketing) khác</w:t>
            </w:r>
          </w:p>
        </w:tc>
        <w:tc>
          <w:tcPr>
            <w:tcW w:w="4693" w:type="dxa"/>
            <w:gridSpan w:val="2"/>
            <w:tcBorders>
              <w:top w:val="nil"/>
              <w:left w:val="nil"/>
              <w:bottom w:val="nil"/>
              <w:right w:val="nil"/>
            </w:tcBorders>
          </w:tcPr>
          <w:p w14:paraId="3684D1CE" w14:textId="77777777" w:rsidR="00816F7A" w:rsidRDefault="00C5362B">
            <w:pPr>
              <w:pStyle w:val="Vnbnnidung24"/>
              <w:shd w:val="clear" w:color="auto" w:fill="auto"/>
              <w:spacing w:line="240" w:lineRule="auto"/>
              <w:ind w:firstLine="0"/>
              <w:jc w:val="left"/>
              <w:rPr>
                <w:rStyle w:val="Vnbnnidung2"/>
              </w:rPr>
            </w:pPr>
            <w:r>
              <w:rPr>
                <w:rStyle w:val="Vnbnnidung2"/>
                <w:lang w:val="vi"/>
              </w:rPr>
              <w:t>Khi bạn đồng ý, chúng tôi có thể xử lý dữ liệu cá nhân của bạn để gửi đến bạn các khảo sát về sản phẩm hoặc Dịch vụ của chúng tôi, thông tin truyền thông marketing hoặc để cập nhật cho bạn về các sự kiện, ưu đãi đặc biệt, các sản phẩm và Dịch vụ của AkzoNobel mà bạn có thể quan tâm.</w:t>
            </w:r>
          </w:p>
          <w:p w14:paraId="2071AC7F" w14:textId="77777777" w:rsidR="00816F7A" w:rsidRDefault="00816F7A">
            <w:pPr>
              <w:pStyle w:val="Vnbnnidung24"/>
              <w:shd w:val="clear" w:color="auto" w:fill="auto"/>
              <w:spacing w:line="240" w:lineRule="auto"/>
              <w:ind w:firstLine="0"/>
              <w:jc w:val="left"/>
              <w:rPr>
                <w:rStyle w:val="Vnbnnidung2"/>
              </w:rPr>
            </w:pPr>
          </w:p>
          <w:p w14:paraId="43F343C0" w14:textId="77777777" w:rsidR="00816F7A" w:rsidRDefault="00C5362B">
            <w:pPr>
              <w:pStyle w:val="Vnbnnidung24"/>
              <w:shd w:val="clear" w:color="auto" w:fill="auto"/>
              <w:spacing w:line="240" w:lineRule="auto"/>
              <w:ind w:firstLine="0"/>
              <w:jc w:val="left"/>
              <w:rPr>
                <w:rStyle w:val="Vnbnnidung2"/>
              </w:rPr>
            </w:pPr>
            <w:r>
              <w:rPr>
                <w:rStyle w:val="Vnbnnidung2"/>
                <w:lang w:val="vi"/>
              </w:rPr>
              <w:t>Chúng tôi có thể tạo hồ sơ và phân tích các tương tác của bạn với Dịch vụ của chúng tôi. Bằng cách này, chúng tôi tìm hiểu về sở thích của bạn và có thể tùy chỉnh thông tin truyền thông của chúng tôi để đáp ứng sở thích cá nhân của bạn.</w:t>
            </w:r>
          </w:p>
          <w:p w14:paraId="667AFEC1" w14:textId="77777777" w:rsidR="00816F7A" w:rsidRDefault="00816F7A">
            <w:pPr>
              <w:pStyle w:val="Vnbnnidung24"/>
              <w:shd w:val="clear" w:color="auto" w:fill="auto"/>
              <w:spacing w:line="240" w:lineRule="auto"/>
              <w:ind w:firstLine="0"/>
              <w:jc w:val="left"/>
              <w:rPr>
                <w:rStyle w:val="Vnbnnidung2"/>
              </w:rPr>
            </w:pPr>
          </w:p>
          <w:p w14:paraId="178C226F" w14:textId="77777777" w:rsidR="00816F7A" w:rsidRDefault="00C5362B">
            <w:pPr>
              <w:pStyle w:val="Vnbnnidung24"/>
              <w:shd w:val="clear" w:color="auto" w:fill="auto"/>
              <w:spacing w:line="240" w:lineRule="auto"/>
              <w:ind w:firstLine="0"/>
              <w:jc w:val="left"/>
              <w:rPr>
                <w:rStyle w:val="Vnbnnidung2"/>
              </w:rPr>
            </w:pPr>
            <w:r>
              <w:rPr>
                <w:rStyle w:val="Vnbnnidung2"/>
                <w:lang w:val="vi"/>
              </w:rPr>
              <w:t>Chúng tôi xử lý họ tên, địa chỉ email và dữ liệu (cá nhân) khác mà bạn có thể đã chia sẻ với chúng tôi.</w:t>
            </w:r>
          </w:p>
          <w:p w14:paraId="7611BA83" w14:textId="77777777" w:rsidR="00816F7A" w:rsidRDefault="00816F7A">
            <w:pPr>
              <w:pStyle w:val="Vnbnnidung24"/>
              <w:shd w:val="clear" w:color="auto" w:fill="auto"/>
              <w:spacing w:line="240" w:lineRule="auto"/>
              <w:ind w:firstLine="0"/>
              <w:jc w:val="left"/>
              <w:rPr>
                <w:rStyle w:val="Vnbnnidung2"/>
              </w:rPr>
            </w:pPr>
          </w:p>
        </w:tc>
        <w:tc>
          <w:tcPr>
            <w:tcW w:w="2457" w:type="dxa"/>
            <w:gridSpan w:val="2"/>
            <w:tcBorders>
              <w:top w:val="nil"/>
              <w:left w:val="nil"/>
              <w:bottom w:val="nil"/>
              <w:right w:val="nil"/>
            </w:tcBorders>
          </w:tcPr>
          <w:p w14:paraId="212D2AA7" w14:textId="77777777" w:rsidR="00816F7A" w:rsidRDefault="00C5362B">
            <w:pPr>
              <w:pStyle w:val="Vnbnnidung24"/>
              <w:shd w:val="clear" w:color="auto" w:fill="auto"/>
              <w:spacing w:line="240" w:lineRule="auto"/>
              <w:ind w:firstLine="0"/>
              <w:jc w:val="left"/>
            </w:pPr>
            <w:r>
              <w:rPr>
                <w:rStyle w:val="Vnbnnidung2"/>
                <w:lang w:val="vi"/>
              </w:rPr>
              <w:t>Chúng tôi sẽ tham gia vào hoạt động này với sự đồng thuận mà bạn có thể rút lại bất cứ lúc nào.</w:t>
            </w:r>
          </w:p>
        </w:tc>
      </w:tr>
      <w:tr w:rsidR="00816F7A" w14:paraId="3488C8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4"/>
        </w:trPr>
        <w:tc>
          <w:tcPr>
            <w:tcW w:w="3667" w:type="dxa"/>
            <w:gridSpan w:val="2"/>
            <w:tcBorders>
              <w:top w:val="nil"/>
              <w:left w:val="nil"/>
              <w:bottom w:val="nil"/>
              <w:right w:val="nil"/>
            </w:tcBorders>
          </w:tcPr>
          <w:p w14:paraId="4F787F78" w14:textId="77777777" w:rsidR="00816F7A" w:rsidRDefault="00C5362B">
            <w:pPr>
              <w:pStyle w:val="Vnbnnidung24"/>
              <w:shd w:val="clear" w:color="auto" w:fill="auto"/>
              <w:spacing w:line="240" w:lineRule="auto"/>
              <w:ind w:firstLine="0"/>
              <w:jc w:val="left"/>
              <w:rPr>
                <w:rStyle w:val="Vnbnnidung2"/>
                <w:sz w:val="24"/>
                <w:szCs w:val="24"/>
              </w:rPr>
            </w:pPr>
            <w:r>
              <w:rPr>
                <w:rStyle w:val="Vnbnnidung2"/>
                <w:b/>
                <w:bCs/>
                <w:noProof/>
                <w:sz w:val="24"/>
                <w:szCs w:val="24"/>
              </w:rPr>
              <w:lastRenderedPageBreak/>
              <w:drawing>
                <wp:anchor distT="0" distB="0" distL="114300" distR="114300" simplePos="0" relativeHeight="251670528" behindDoc="0" locked="0" layoutInCell="1" allowOverlap="1" wp14:anchorId="5788EB46" wp14:editId="3AB6C854">
                  <wp:simplePos x="0" y="0"/>
                  <wp:positionH relativeFrom="column">
                    <wp:posOffset>-19050</wp:posOffset>
                  </wp:positionH>
                  <wp:positionV relativeFrom="paragraph">
                    <wp:posOffset>19050</wp:posOffset>
                  </wp:positionV>
                  <wp:extent cx="368300" cy="381000"/>
                  <wp:effectExtent l="0" t="0" r="0" b="0"/>
                  <wp:wrapSquare wrapText="bothSides"/>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7"/>
                          <pic:cNvPicPr>
                            <a:picLocks noChangeAspect="1"/>
                          </pic:cNvPicPr>
                        </pic:nvPicPr>
                        <pic:blipFill>
                          <a:blip r:embed="rId11"/>
                          <a:stretch>
                            <a:fillRect/>
                          </a:stretch>
                        </pic:blipFill>
                        <pic:spPr>
                          <a:xfrm>
                            <a:off x="0" y="0"/>
                            <a:ext cx="368300" cy="381000"/>
                          </a:xfrm>
                          <a:prstGeom prst="rect">
                            <a:avLst/>
                          </a:prstGeom>
                          <a:noFill/>
                          <a:ln>
                            <a:noFill/>
                          </a:ln>
                        </pic:spPr>
                      </pic:pic>
                    </a:graphicData>
                  </a:graphic>
                </wp:anchor>
              </w:drawing>
            </w:r>
            <w:r>
              <w:rPr>
                <w:rStyle w:val="Vnbnnidung2"/>
                <w:b/>
                <w:bCs/>
                <w:sz w:val="24"/>
                <w:szCs w:val="24"/>
                <w:lang w:val="vi"/>
              </w:rPr>
              <w:t>Để phát triển và cải tiến sản phẩm và dịch vụ</w:t>
            </w:r>
          </w:p>
        </w:tc>
        <w:tc>
          <w:tcPr>
            <w:tcW w:w="4725" w:type="dxa"/>
            <w:gridSpan w:val="2"/>
            <w:tcBorders>
              <w:top w:val="nil"/>
              <w:left w:val="nil"/>
              <w:bottom w:val="nil"/>
              <w:right w:val="nil"/>
            </w:tcBorders>
          </w:tcPr>
          <w:p w14:paraId="5CBF07B7" w14:textId="77777777" w:rsidR="00816F7A" w:rsidRDefault="00C5362B">
            <w:pPr>
              <w:pStyle w:val="Vnbnnidung24"/>
              <w:shd w:val="clear" w:color="auto" w:fill="auto"/>
              <w:spacing w:line="240" w:lineRule="auto"/>
              <w:ind w:firstLine="0"/>
              <w:jc w:val="left"/>
              <w:rPr>
                <w:rStyle w:val="Vnbnnidung2"/>
              </w:rPr>
            </w:pPr>
            <w:r>
              <w:rPr>
                <w:rStyle w:val="Vnbnnidung2"/>
                <w:lang w:val="vi"/>
              </w:rPr>
              <w:t>Chúng tôi xử lý dữ liệu cá nhân tổng hợp cho các mục đích khác nhau liên quan đến hoạt động kinh doanh của AkzoNobel, chẳng hạn như phát triển sản phẩm và Dịch vụ mới, để nâng cao, cải thiện hoặc sửa đổi Trang web, Ứng dụng và các kênh kỹ thuật số khác của chúng tôi, xác định xu hướng sử dụng, xác định hiệu quả của các chiến dịch quảng bá, để điều hành và mở rộng hoạt động kinh doanh.</w:t>
            </w:r>
          </w:p>
          <w:p w14:paraId="2797F19E" w14:textId="77777777" w:rsidR="00816F7A" w:rsidRDefault="00816F7A">
            <w:pPr>
              <w:pStyle w:val="Vnbnnidung24"/>
              <w:shd w:val="clear" w:color="auto" w:fill="auto"/>
              <w:spacing w:line="240" w:lineRule="auto"/>
              <w:ind w:firstLine="0"/>
              <w:jc w:val="left"/>
              <w:rPr>
                <w:rStyle w:val="Vnbnnidung2"/>
              </w:rPr>
            </w:pPr>
          </w:p>
          <w:p w14:paraId="0B1CF0BA" w14:textId="77777777" w:rsidR="00816F7A" w:rsidRDefault="00C5362B">
            <w:pPr>
              <w:pStyle w:val="Vnbnnidung24"/>
              <w:shd w:val="clear" w:color="auto" w:fill="auto"/>
              <w:spacing w:line="240" w:lineRule="auto"/>
              <w:ind w:firstLine="0"/>
              <w:jc w:val="left"/>
              <w:rPr>
                <w:rStyle w:val="Vnbnnidung2"/>
              </w:rPr>
            </w:pPr>
            <w:r>
              <w:rPr>
                <w:rStyle w:val="Vnbnnidung2"/>
                <w:lang w:val="vi"/>
              </w:rPr>
              <w:t>Khi có thể, chúng tôi sẽ sử dụng dữ liệu tổng hợp. Đôi khi, chúng tôi xử lý dữ liệu cá nhân như họ tên, địa chỉ email, địa chỉ IP, giới tính, nơi cư trú, mã bưu chính và bất kỳ thông tin nào khác được đề cập trong Tuyên bố này hoặc được bạn cung cấp cho chúng tôi theo cách khác.</w:t>
            </w:r>
          </w:p>
          <w:p w14:paraId="704BB721" w14:textId="77777777" w:rsidR="00816F7A" w:rsidRDefault="00816F7A">
            <w:pPr>
              <w:pStyle w:val="Vnbnnidung24"/>
              <w:shd w:val="clear" w:color="auto" w:fill="auto"/>
              <w:spacing w:line="240" w:lineRule="auto"/>
              <w:ind w:firstLine="0"/>
              <w:jc w:val="left"/>
              <w:rPr>
                <w:rStyle w:val="Vnbnnidung2"/>
              </w:rPr>
            </w:pPr>
          </w:p>
        </w:tc>
        <w:tc>
          <w:tcPr>
            <w:tcW w:w="2500" w:type="dxa"/>
            <w:gridSpan w:val="2"/>
            <w:tcBorders>
              <w:top w:val="nil"/>
              <w:left w:val="nil"/>
              <w:bottom w:val="nil"/>
              <w:right w:val="nil"/>
            </w:tcBorders>
          </w:tcPr>
          <w:p w14:paraId="23BD6999" w14:textId="77777777" w:rsidR="00816F7A" w:rsidRDefault="00C5362B">
            <w:pPr>
              <w:pStyle w:val="Vnbnnidung24"/>
              <w:shd w:val="clear" w:color="auto" w:fill="auto"/>
              <w:spacing w:line="240" w:lineRule="auto"/>
              <w:ind w:firstLine="0"/>
              <w:jc w:val="left"/>
              <w:rPr>
                <w:rStyle w:val="Vnbnnidung2"/>
              </w:rPr>
            </w:pPr>
            <w:r>
              <w:rPr>
                <w:rStyle w:val="Vnbnnidung2"/>
                <w:lang w:val="vi"/>
              </w:rPr>
              <w:t>Chúng tôi tham gia vào các hoạt động này để quản lý mối quan hệ hợp đồng của chúng tôi với bạn và/hoặc vì chúng tôi có quyền lợi hợp pháp.</w:t>
            </w:r>
          </w:p>
        </w:tc>
      </w:tr>
      <w:tr w:rsidR="00816F7A" w14:paraId="51EF47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3667" w:type="dxa"/>
            <w:gridSpan w:val="2"/>
            <w:tcBorders>
              <w:top w:val="nil"/>
              <w:left w:val="nil"/>
              <w:bottom w:val="nil"/>
              <w:right w:val="nil"/>
            </w:tcBorders>
          </w:tcPr>
          <w:p w14:paraId="7E8A7A76" w14:textId="77777777" w:rsidR="00816F7A" w:rsidRDefault="00C5362B">
            <w:pPr>
              <w:pStyle w:val="Vnbnnidung51"/>
              <w:shd w:val="clear" w:color="auto" w:fill="auto"/>
              <w:spacing w:line="264" w:lineRule="exact"/>
            </w:pPr>
            <w:r>
              <w:rPr>
                <w:noProof/>
              </w:rPr>
              <w:drawing>
                <wp:anchor distT="0" distB="0" distL="114300" distR="114300" simplePos="0" relativeHeight="251676672" behindDoc="0" locked="0" layoutInCell="1" allowOverlap="1" wp14:anchorId="11300793" wp14:editId="7A9F49B2">
                  <wp:simplePos x="0" y="0"/>
                  <wp:positionH relativeFrom="column">
                    <wp:posOffset>0</wp:posOffset>
                  </wp:positionH>
                  <wp:positionV relativeFrom="paragraph">
                    <wp:posOffset>-335280</wp:posOffset>
                  </wp:positionV>
                  <wp:extent cx="469900" cy="469900"/>
                  <wp:effectExtent l="0" t="0" r="0" b="0"/>
                  <wp:wrapSquare wrapText="bothSides"/>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pic:cNvPicPr>
                            <a:picLocks noChangeAspect="1"/>
                          </pic:cNvPicPr>
                        </pic:nvPicPr>
                        <pic:blipFill>
                          <a:blip r:embed="rId12"/>
                          <a:stretch>
                            <a:fillRect/>
                          </a:stretch>
                        </pic:blipFill>
                        <pic:spPr>
                          <a:xfrm>
                            <a:off x="0" y="0"/>
                            <a:ext cx="469900" cy="469900"/>
                          </a:xfrm>
                          <a:prstGeom prst="rect">
                            <a:avLst/>
                          </a:prstGeom>
                          <a:noFill/>
                          <a:ln>
                            <a:noFill/>
                          </a:ln>
                        </pic:spPr>
                      </pic:pic>
                    </a:graphicData>
                  </a:graphic>
                </wp:anchor>
              </w:drawing>
            </w:r>
            <w:r>
              <w:rPr>
                <w:rStyle w:val="Vnbnnidung50"/>
                <w:b/>
                <w:bCs/>
                <w:lang w:val="vi"/>
              </w:rPr>
              <w:t>Để quản lý về kỹ thuật và chức năng của Ứng dụng hoặc Trang web của chúng tôi</w:t>
            </w:r>
          </w:p>
          <w:p w14:paraId="218905B8" w14:textId="77777777" w:rsidR="00816F7A" w:rsidRDefault="00816F7A">
            <w:pPr>
              <w:pStyle w:val="Vnbnnidung51"/>
              <w:shd w:val="clear" w:color="auto" w:fill="auto"/>
              <w:spacing w:line="240" w:lineRule="auto"/>
            </w:pPr>
          </w:p>
        </w:tc>
        <w:tc>
          <w:tcPr>
            <w:tcW w:w="4725" w:type="dxa"/>
            <w:gridSpan w:val="2"/>
            <w:tcBorders>
              <w:top w:val="nil"/>
              <w:left w:val="nil"/>
              <w:bottom w:val="nil"/>
              <w:right w:val="nil"/>
            </w:tcBorders>
          </w:tcPr>
          <w:p w14:paraId="20AD1945" w14:textId="77777777" w:rsidR="00816F7A" w:rsidRDefault="00C5362B">
            <w:pPr>
              <w:pStyle w:val="Vnbnnidung24"/>
              <w:shd w:val="clear" w:color="auto" w:fill="auto"/>
              <w:spacing w:line="221" w:lineRule="exact"/>
              <w:ind w:firstLine="0"/>
              <w:jc w:val="left"/>
              <w:rPr>
                <w:rStyle w:val="Vnbnnidung2"/>
              </w:rPr>
            </w:pPr>
            <w:r>
              <w:rPr>
                <w:rStyle w:val="Vnbnnidung2"/>
                <w:lang w:val="vi"/>
              </w:rPr>
              <w:t>Khi bạn sử dụng Dịch vụ của chúng tôi, chúng tôi có thể tự động thu thập một số thông tin nhất định từ thiết bị của bạn. Chúng tôi xử lý thông tin này để giúp bạn tìm kiếm thông tin nhanh chóng và dễ dàng cũng như cải thiện quyền truy cập và chức năng của các Trang web, Ứng dụng hoặc các kênh kỹ thuật số khác của chúng tôi.</w:t>
            </w:r>
          </w:p>
          <w:p w14:paraId="2BAF331A" w14:textId="77777777" w:rsidR="00816F7A" w:rsidRDefault="00816F7A">
            <w:pPr>
              <w:pStyle w:val="Vnbnnidung24"/>
              <w:shd w:val="clear" w:color="auto" w:fill="auto"/>
              <w:spacing w:line="221" w:lineRule="exact"/>
              <w:ind w:firstLine="0"/>
              <w:jc w:val="left"/>
              <w:rPr>
                <w:rStyle w:val="Vnbnnidung2"/>
              </w:rPr>
            </w:pPr>
          </w:p>
          <w:p w14:paraId="7B482769" w14:textId="77777777" w:rsidR="00816F7A" w:rsidRDefault="00C5362B">
            <w:pPr>
              <w:pStyle w:val="Vnbnnidung24"/>
              <w:shd w:val="clear" w:color="auto" w:fill="auto"/>
              <w:spacing w:line="221" w:lineRule="exact"/>
              <w:ind w:firstLine="0"/>
              <w:jc w:val="left"/>
              <w:rPr>
                <w:rStyle w:val="Vnbnnidung2"/>
              </w:rPr>
            </w:pPr>
            <w:r>
              <w:rPr>
                <w:rStyle w:val="Vnbnnidung2"/>
                <w:lang w:val="vi"/>
              </w:rPr>
              <w:t>Thông tin mà chúng tôi thu thập tự động có thể bao gồm địa chỉ IP, loại thiết bị, số nhận dạng thiết bị duy nhất, loại trình duyệt, vị trí địa lý (ví dụ: quốc gia hoặc cấp thành phố) và các thông tin kỹ thuật khác. Chúng tôi cũng có thể thu thập thông tin về cách thức mà bạn đã tương tác với Dịch vụ của chúng tôi, bao gồm các trang web bạn truy cập và các đường dẫn bạn nhấp vào.</w:t>
            </w:r>
          </w:p>
          <w:p w14:paraId="1A1CE57A" w14:textId="77777777" w:rsidR="00816F7A" w:rsidRDefault="00816F7A">
            <w:pPr>
              <w:pStyle w:val="Vnbnnidung24"/>
              <w:shd w:val="clear" w:color="auto" w:fill="auto"/>
              <w:spacing w:line="221" w:lineRule="exact"/>
              <w:ind w:firstLine="0"/>
              <w:jc w:val="left"/>
              <w:rPr>
                <w:rStyle w:val="Vnbnnidung2"/>
              </w:rPr>
            </w:pPr>
          </w:p>
        </w:tc>
        <w:tc>
          <w:tcPr>
            <w:tcW w:w="2500" w:type="dxa"/>
            <w:gridSpan w:val="2"/>
            <w:tcBorders>
              <w:top w:val="nil"/>
              <w:left w:val="nil"/>
              <w:bottom w:val="nil"/>
              <w:right w:val="nil"/>
            </w:tcBorders>
          </w:tcPr>
          <w:p w14:paraId="619C3663" w14:textId="77777777" w:rsidR="00816F7A" w:rsidRDefault="00C5362B">
            <w:pPr>
              <w:pStyle w:val="Vnbnnidung24"/>
              <w:shd w:val="clear" w:color="auto" w:fill="auto"/>
              <w:spacing w:line="221" w:lineRule="exact"/>
              <w:ind w:firstLine="0"/>
              <w:jc w:val="left"/>
            </w:pPr>
            <w:r>
              <w:rPr>
                <w:rStyle w:val="Vnbnnidung2"/>
                <w:lang w:val="vi"/>
              </w:rPr>
              <w:t>Chúng tôi xử lý thông tin này cho các mục đích kinh doanh hợp pháp của chúng tôi.</w:t>
            </w:r>
          </w:p>
          <w:p w14:paraId="40DF4F3A" w14:textId="77777777" w:rsidR="00816F7A" w:rsidRDefault="00816F7A">
            <w:pPr>
              <w:pStyle w:val="Vnbnnidung24"/>
              <w:shd w:val="clear" w:color="auto" w:fill="auto"/>
              <w:spacing w:line="240" w:lineRule="auto"/>
              <w:ind w:firstLine="0"/>
              <w:jc w:val="left"/>
              <w:rPr>
                <w:rStyle w:val="Vnbnnidung2"/>
              </w:rPr>
            </w:pPr>
          </w:p>
        </w:tc>
      </w:tr>
      <w:tr w:rsidR="00816F7A" w14:paraId="71A391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7"/>
        </w:trPr>
        <w:tc>
          <w:tcPr>
            <w:tcW w:w="3667" w:type="dxa"/>
            <w:gridSpan w:val="2"/>
            <w:tcBorders>
              <w:top w:val="nil"/>
              <w:left w:val="nil"/>
              <w:bottom w:val="nil"/>
              <w:right w:val="nil"/>
            </w:tcBorders>
          </w:tcPr>
          <w:p w14:paraId="63859589" w14:textId="77777777" w:rsidR="00816F7A" w:rsidRDefault="00C5362B">
            <w:pPr>
              <w:pStyle w:val="Vnbnnidung51"/>
              <w:shd w:val="clear" w:color="auto" w:fill="auto"/>
              <w:spacing w:line="240" w:lineRule="auto"/>
              <w:rPr>
                <w:rStyle w:val="Vnbnnidung2"/>
                <w:b w:val="0"/>
                <w:bCs w:val="0"/>
              </w:rPr>
            </w:pPr>
            <w:r>
              <w:rPr>
                <w:noProof/>
              </w:rPr>
              <w:drawing>
                <wp:anchor distT="0" distB="0" distL="114300" distR="114300" simplePos="0" relativeHeight="251671552" behindDoc="0" locked="0" layoutInCell="1" allowOverlap="1" wp14:anchorId="4BDB33D0" wp14:editId="335FA009">
                  <wp:simplePos x="0" y="0"/>
                  <wp:positionH relativeFrom="column">
                    <wp:posOffset>-31750</wp:posOffset>
                  </wp:positionH>
                  <wp:positionV relativeFrom="paragraph">
                    <wp:posOffset>6350</wp:posOffset>
                  </wp:positionV>
                  <wp:extent cx="482600" cy="482600"/>
                  <wp:effectExtent l="0" t="0" r="0" b="0"/>
                  <wp:wrapSquare wrapText="bothSides"/>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9"/>
                          <pic:cNvPicPr>
                            <a:picLocks noChangeAspect="1"/>
                          </pic:cNvPicPr>
                        </pic:nvPicPr>
                        <pic:blipFill>
                          <a:blip r:embed="rId13"/>
                          <a:stretch>
                            <a:fillRect/>
                          </a:stretch>
                        </pic:blipFill>
                        <pic:spPr>
                          <a:xfrm>
                            <a:off x="0" y="0"/>
                            <a:ext cx="482600" cy="482600"/>
                          </a:xfrm>
                          <a:prstGeom prst="rect">
                            <a:avLst/>
                          </a:prstGeom>
                          <a:noFill/>
                          <a:ln>
                            <a:noFill/>
                          </a:ln>
                        </pic:spPr>
                      </pic:pic>
                    </a:graphicData>
                  </a:graphic>
                </wp:anchor>
              </w:drawing>
            </w:r>
            <w:r>
              <w:rPr>
                <w:rStyle w:val="Vnbnnidung50"/>
                <w:b/>
                <w:bCs/>
                <w:lang w:val="vi"/>
              </w:rPr>
              <w:t>Để quản lý tài khoản khi bạn tạo tài khoản với chúng tôi</w:t>
            </w:r>
          </w:p>
        </w:tc>
        <w:tc>
          <w:tcPr>
            <w:tcW w:w="4725" w:type="dxa"/>
            <w:gridSpan w:val="2"/>
            <w:tcBorders>
              <w:top w:val="nil"/>
              <w:left w:val="nil"/>
              <w:bottom w:val="nil"/>
              <w:right w:val="nil"/>
            </w:tcBorders>
          </w:tcPr>
          <w:p w14:paraId="16C6A47B" w14:textId="77777777" w:rsidR="00816F7A" w:rsidRDefault="00C5362B">
            <w:pPr>
              <w:pStyle w:val="Vnbnnidung24"/>
              <w:shd w:val="clear" w:color="auto" w:fill="auto"/>
              <w:spacing w:line="240" w:lineRule="auto"/>
              <w:ind w:firstLine="0"/>
              <w:jc w:val="left"/>
              <w:rPr>
                <w:rStyle w:val="Vnbnnidung2"/>
              </w:rPr>
            </w:pPr>
            <w:r>
              <w:rPr>
                <w:rStyle w:val="Vnbnnidung2"/>
                <w:lang w:val="vi"/>
              </w:rPr>
              <w:t>Khi bạn yêu cầu, chúng tôi có thể tạo một tài khoản cá nhân để quá trình mua hàng dễ dàng hơn.</w:t>
            </w:r>
          </w:p>
          <w:p w14:paraId="5DA0B1E3" w14:textId="77777777" w:rsidR="00816F7A" w:rsidRDefault="00816F7A">
            <w:pPr>
              <w:pStyle w:val="Vnbnnidung24"/>
              <w:shd w:val="clear" w:color="auto" w:fill="auto"/>
              <w:spacing w:line="240" w:lineRule="auto"/>
              <w:ind w:firstLine="0"/>
              <w:jc w:val="left"/>
              <w:rPr>
                <w:rStyle w:val="Vnbnnidung2"/>
              </w:rPr>
            </w:pPr>
          </w:p>
          <w:p w14:paraId="78D53BEF" w14:textId="77777777" w:rsidR="00816F7A" w:rsidRDefault="00C5362B">
            <w:pPr>
              <w:pStyle w:val="Vnbnnidung24"/>
              <w:shd w:val="clear" w:color="auto" w:fill="auto"/>
              <w:spacing w:line="240" w:lineRule="auto"/>
              <w:ind w:firstLine="0"/>
              <w:jc w:val="left"/>
              <w:rPr>
                <w:rStyle w:val="Vnbnnidung2"/>
              </w:rPr>
            </w:pPr>
            <w:r>
              <w:rPr>
                <w:rStyle w:val="Vnbnnidung2"/>
                <w:lang w:val="vi"/>
              </w:rPr>
              <w:t>Trong trường hợp đó, chúng tôi cần xử lý họ tên, địa chỉ email và bất kỳ thông tin nào khác cần có để tạo tài khoản. Chúng tôi cũng xử lý tên hiển thị và dữ liệu đăng nhập của bạn.</w:t>
            </w:r>
          </w:p>
          <w:p w14:paraId="2769444D" w14:textId="77777777" w:rsidR="00816F7A" w:rsidRDefault="00816F7A">
            <w:pPr>
              <w:pStyle w:val="Vnbnnidung24"/>
              <w:shd w:val="clear" w:color="auto" w:fill="auto"/>
              <w:spacing w:line="240" w:lineRule="auto"/>
              <w:ind w:firstLine="0"/>
              <w:jc w:val="left"/>
              <w:rPr>
                <w:rStyle w:val="Vnbnnidung2"/>
              </w:rPr>
            </w:pPr>
          </w:p>
        </w:tc>
        <w:tc>
          <w:tcPr>
            <w:tcW w:w="2500" w:type="dxa"/>
            <w:gridSpan w:val="2"/>
            <w:tcBorders>
              <w:top w:val="nil"/>
              <w:left w:val="nil"/>
              <w:bottom w:val="nil"/>
              <w:right w:val="nil"/>
            </w:tcBorders>
          </w:tcPr>
          <w:p w14:paraId="0C6DF6D9" w14:textId="77777777" w:rsidR="00816F7A" w:rsidRDefault="00C5362B">
            <w:pPr>
              <w:pStyle w:val="Vnbnnidung24"/>
              <w:shd w:val="clear" w:color="auto" w:fill="auto"/>
              <w:spacing w:line="240" w:lineRule="auto"/>
              <w:ind w:firstLine="0"/>
              <w:jc w:val="left"/>
              <w:rPr>
                <w:rStyle w:val="Vnbnnidung2"/>
              </w:rPr>
            </w:pPr>
            <w:r>
              <w:rPr>
                <w:rStyle w:val="Vnbnnidung2"/>
                <w:lang w:val="vi"/>
              </w:rPr>
              <w:t>Chúng tôi xử lý thông tin này dựa trên sự đồng thuận mà bạn có thể rút lại bất kỳ lúc nào.</w:t>
            </w:r>
          </w:p>
        </w:tc>
      </w:tr>
      <w:tr w:rsidR="00816F7A" w14:paraId="2943A4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7"/>
        </w:trPr>
        <w:tc>
          <w:tcPr>
            <w:tcW w:w="3667" w:type="dxa"/>
            <w:gridSpan w:val="2"/>
            <w:tcBorders>
              <w:top w:val="nil"/>
              <w:left w:val="nil"/>
              <w:bottom w:val="nil"/>
              <w:right w:val="nil"/>
            </w:tcBorders>
          </w:tcPr>
          <w:p w14:paraId="2B03CF4C" w14:textId="77777777" w:rsidR="00816F7A" w:rsidRDefault="00C5362B">
            <w:pPr>
              <w:pStyle w:val="Vnbnnidung51"/>
              <w:shd w:val="clear" w:color="auto" w:fill="auto"/>
              <w:spacing w:line="240" w:lineRule="auto"/>
            </w:pPr>
            <w:r>
              <w:rPr>
                <w:noProof/>
              </w:rPr>
              <w:drawing>
                <wp:anchor distT="0" distB="0" distL="114300" distR="114300" simplePos="0" relativeHeight="251672576" behindDoc="0" locked="0" layoutInCell="1" allowOverlap="1" wp14:anchorId="768B3B34" wp14:editId="566B3419">
                  <wp:simplePos x="0" y="0"/>
                  <wp:positionH relativeFrom="column">
                    <wp:posOffset>-68580</wp:posOffset>
                  </wp:positionH>
                  <wp:positionV relativeFrom="paragraph">
                    <wp:posOffset>-4445</wp:posOffset>
                  </wp:positionV>
                  <wp:extent cx="495300" cy="495300"/>
                  <wp:effectExtent l="0" t="0" r="0" b="0"/>
                  <wp:wrapSquare wrapText="bothSides"/>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a:picLocks noChangeAspect="1"/>
                          </pic:cNvPicPr>
                        </pic:nvPicPr>
                        <pic:blipFill>
                          <a:blip r:embed="rId14"/>
                          <a:stretch>
                            <a:fillRect/>
                          </a:stretch>
                        </pic:blipFill>
                        <pic:spPr>
                          <a:xfrm>
                            <a:off x="0" y="0"/>
                            <a:ext cx="495300" cy="495300"/>
                          </a:xfrm>
                          <a:prstGeom prst="rect">
                            <a:avLst/>
                          </a:prstGeom>
                          <a:noFill/>
                          <a:ln>
                            <a:noFill/>
                          </a:ln>
                        </pic:spPr>
                      </pic:pic>
                    </a:graphicData>
                  </a:graphic>
                </wp:anchor>
              </w:drawing>
            </w:r>
            <w:r>
              <w:rPr>
                <w:rStyle w:val="Vnbnnidung50"/>
                <w:b/>
                <w:bCs/>
                <w:lang w:val="vi"/>
              </w:rPr>
              <w:t>Để xử lý đơn đặt hàng và quản lý mối quan hệ của chúng tôi với bạn khi bạn mua sản phẩm</w:t>
            </w:r>
          </w:p>
          <w:p w14:paraId="4C345985" w14:textId="77777777" w:rsidR="00816F7A" w:rsidRDefault="00816F7A">
            <w:pPr>
              <w:pStyle w:val="Vnbnnidung24"/>
              <w:shd w:val="clear" w:color="auto" w:fill="auto"/>
              <w:spacing w:line="240" w:lineRule="auto"/>
              <w:ind w:firstLine="0"/>
              <w:jc w:val="left"/>
            </w:pPr>
          </w:p>
        </w:tc>
        <w:tc>
          <w:tcPr>
            <w:tcW w:w="4725" w:type="dxa"/>
            <w:gridSpan w:val="2"/>
            <w:tcBorders>
              <w:top w:val="nil"/>
              <w:left w:val="nil"/>
              <w:bottom w:val="nil"/>
              <w:right w:val="nil"/>
            </w:tcBorders>
          </w:tcPr>
          <w:p w14:paraId="0F5B2507" w14:textId="77777777" w:rsidR="00816F7A" w:rsidRDefault="00C5362B">
            <w:pPr>
              <w:pStyle w:val="Vnbnnidung24"/>
              <w:shd w:val="clear" w:color="auto" w:fill="auto"/>
              <w:spacing w:line="240" w:lineRule="auto"/>
              <w:ind w:firstLine="0"/>
              <w:jc w:val="left"/>
              <w:rPr>
                <w:rStyle w:val="Vnbnnidung2"/>
              </w:rPr>
            </w:pPr>
            <w:r>
              <w:rPr>
                <w:rStyle w:val="Vnbnnidung2"/>
                <w:lang w:val="vi"/>
              </w:rPr>
              <w:t xml:space="preserve">Chúng tôi sử dụng dữ liệu cá nhân để xử lý việc mua hàng, để giao hàng, để thông báo trạng thái đơn hàng và để liên hệ với bạn về giao dịch. </w:t>
            </w:r>
          </w:p>
          <w:p w14:paraId="36A82BA0" w14:textId="77777777" w:rsidR="00816F7A" w:rsidRDefault="00816F7A">
            <w:pPr>
              <w:pStyle w:val="Vnbnnidung24"/>
              <w:shd w:val="clear" w:color="auto" w:fill="auto"/>
              <w:spacing w:line="240" w:lineRule="auto"/>
              <w:ind w:firstLine="0"/>
              <w:jc w:val="left"/>
              <w:rPr>
                <w:rStyle w:val="Vnbnnidung2"/>
              </w:rPr>
            </w:pPr>
          </w:p>
          <w:p w14:paraId="6C9E67CC" w14:textId="77777777" w:rsidR="00816F7A" w:rsidRDefault="00C5362B">
            <w:pPr>
              <w:pStyle w:val="Vnbnnidung24"/>
              <w:shd w:val="clear" w:color="auto" w:fill="auto"/>
              <w:spacing w:line="240" w:lineRule="auto"/>
              <w:ind w:firstLine="0"/>
              <w:jc w:val="left"/>
              <w:rPr>
                <w:rStyle w:val="Vnbnnidung2"/>
              </w:rPr>
            </w:pPr>
            <w:r>
              <w:rPr>
                <w:rStyle w:val="Vnbnnidung2"/>
                <w:lang w:val="vi"/>
              </w:rPr>
              <w:t>Vì mục đích này, chúng tôi có thể xử lý họ tên và địa chỉ, các chi tiết liên hệ như số điện thoại hoặc địa chỉ e-mail, thẻ tín dụng hoặc thông tin thanh toán khác, việc bạn chấp nhận các điều khoản và điều kiện hiện hành của chúng tôi và việc bạn có muốn nhận bản tin của chúng tôi hay không. Chúng tôi cũng sẽ xử lý thông tin về những gì bạn đã mua từ chúng tôi và các thông tin thông qua các tương tác đã đăng ký của bạn với các trang web và ứng dụng của AkzoNobel (mà chúng tôi có thể sử dụng cookie), lịch sử mua sắm của bạn, cả trực tuyến và ngoại tuyến (khi mua hàng từ cửa hàng).</w:t>
            </w:r>
          </w:p>
          <w:p w14:paraId="1400F2AD" w14:textId="77777777" w:rsidR="00816F7A" w:rsidRDefault="00816F7A">
            <w:pPr>
              <w:pStyle w:val="Vnbnnidung24"/>
              <w:shd w:val="clear" w:color="auto" w:fill="auto"/>
              <w:spacing w:line="240" w:lineRule="auto"/>
              <w:ind w:firstLine="0"/>
              <w:jc w:val="left"/>
              <w:rPr>
                <w:rStyle w:val="Vnbnnidung2"/>
              </w:rPr>
            </w:pPr>
          </w:p>
        </w:tc>
        <w:tc>
          <w:tcPr>
            <w:tcW w:w="2500" w:type="dxa"/>
            <w:gridSpan w:val="2"/>
            <w:tcBorders>
              <w:top w:val="nil"/>
              <w:left w:val="nil"/>
              <w:bottom w:val="nil"/>
              <w:right w:val="nil"/>
            </w:tcBorders>
          </w:tcPr>
          <w:p w14:paraId="036A8A2D" w14:textId="77777777" w:rsidR="00816F7A" w:rsidRDefault="00C5362B">
            <w:pPr>
              <w:pStyle w:val="Vnbnnidung24"/>
              <w:shd w:val="clear" w:color="auto" w:fill="auto"/>
              <w:spacing w:line="240" w:lineRule="auto"/>
              <w:ind w:firstLine="0"/>
              <w:jc w:val="left"/>
            </w:pPr>
            <w:r>
              <w:rPr>
                <w:rStyle w:val="Vnbnnidung2"/>
                <w:lang w:val="vi"/>
              </w:rPr>
              <w:t>Chúng tôi xử lý dữ liệu cá nhân của bạn để thực hiện thỏa thuận mua hàng của chúng tôi với bạn và giao hàng cho bạn.</w:t>
            </w:r>
          </w:p>
        </w:tc>
      </w:tr>
      <w:tr w:rsidR="00816F7A" w14:paraId="762F0C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3667" w:type="dxa"/>
            <w:gridSpan w:val="2"/>
            <w:tcBorders>
              <w:top w:val="nil"/>
              <w:left w:val="nil"/>
              <w:bottom w:val="nil"/>
              <w:right w:val="nil"/>
            </w:tcBorders>
          </w:tcPr>
          <w:p w14:paraId="22FA9B43" w14:textId="77777777" w:rsidR="00816F7A" w:rsidRDefault="00C5362B">
            <w:pPr>
              <w:pStyle w:val="Vnbnnidung51"/>
              <w:shd w:val="clear" w:color="auto" w:fill="auto"/>
              <w:spacing w:line="240" w:lineRule="auto"/>
            </w:pPr>
            <w:r>
              <w:rPr>
                <w:noProof/>
              </w:rPr>
              <w:lastRenderedPageBreak/>
              <w:drawing>
                <wp:anchor distT="0" distB="0" distL="114300" distR="114300" simplePos="0" relativeHeight="251673600" behindDoc="0" locked="0" layoutInCell="1" allowOverlap="1" wp14:anchorId="69BA86CF" wp14:editId="33D2AA56">
                  <wp:simplePos x="0" y="0"/>
                  <wp:positionH relativeFrom="column">
                    <wp:posOffset>-29210</wp:posOffset>
                  </wp:positionH>
                  <wp:positionV relativeFrom="paragraph">
                    <wp:posOffset>25400</wp:posOffset>
                  </wp:positionV>
                  <wp:extent cx="558800" cy="558800"/>
                  <wp:effectExtent l="0" t="0" r="0" b="0"/>
                  <wp:wrapSquare wrapText="bothSides"/>
                  <wp:docPr id="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1"/>
                          <pic:cNvPicPr>
                            <a:picLocks noChangeAspect="1"/>
                          </pic:cNvPicPr>
                        </pic:nvPicPr>
                        <pic:blipFill>
                          <a:blip r:embed="rId15"/>
                          <a:stretch>
                            <a:fillRect/>
                          </a:stretch>
                        </pic:blipFill>
                        <pic:spPr>
                          <a:xfrm>
                            <a:off x="0" y="0"/>
                            <a:ext cx="558800" cy="558800"/>
                          </a:xfrm>
                          <a:prstGeom prst="rect">
                            <a:avLst/>
                          </a:prstGeom>
                          <a:noFill/>
                          <a:ln>
                            <a:noFill/>
                          </a:ln>
                        </pic:spPr>
                      </pic:pic>
                    </a:graphicData>
                  </a:graphic>
                </wp:anchor>
              </w:drawing>
            </w:r>
            <w:r>
              <w:rPr>
                <w:rStyle w:val="Vnbnnidung50"/>
                <w:b/>
                <w:bCs/>
                <w:lang w:val="vi"/>
              </w:rPr>
              <w:t>Để quản lý quá trình tham gia nếu bạn tham gia vào các cuộc thi có thưởng, sự kiện, cuộc tranh tài, khuyến mại và/hoặc trò chơi may rủi</w:t>
            </w:r>
          </w:p>
          <w:p w14:paraId="032326D2" w14:textId="77777777" w:rsidR="00816F7A" w:rsidRDefault="00816F7A">
            <w:pPr>
              <w:pStyle w:val="Vnbnnidung24"/>
              <w:shd w:val="clear" w:color="auto" w:fill="auto"/>
              <w:spacing w:line="240" w:lineRule="auto"/>
              <w:ind w:firstLine="0"/>
              <w:jc w:val="left"/>
            </w:pPr>
          </w:p>
        </w:tc>
        <w:tc>
          <w:tcPr>
            <w:tcW w:w="4725" w:type="dxa"/>
            <w:gridSpan w:val="2"/>
            <w:tcBorders>
              <w:top w:val="nil"/>
              <w:left w:val="nil"/>
              <w:bottom w:val="nil"/>
              <w:right w:val="nil"/>
            </w:tcBorders>
          </w:tcPr>
          <w:p w14:paraId="7694F2B8" w14:textId="77777777" w:rsidR="00816F7A" w:rsidRDefault="00C5362B">
            <w:pPr>
              <w:pStyle w:val="Vnbnnidung24"/>
              <w:shd w:val="clear" w:color="auto" w:fill="auto"/>
              <w:spacing w:line="240" w:lineRule="auto"/>
              <w:ind w:firstLine="0"/>
              <w:jc w:val="left"/>
            </w:pPr>
            <w:r>
              <w:rPr>
                <w:lang w:val="vi"/>
              </w:rPr>
              <w:t>Khi bạn đồng ý, chúng tôi có thể gửi đến bạn các email kèm các chương trình khuyến mãi và lời mời tham gia các cuộc thi có thưởng, sự kiện, cuộc tranh tài hoặc trò chơi may rủi. Nếu bạn chọn tham gia vào một trong những hoạt động này, chúng tôi cần dữ liệu cá nhân của bạn để có thể tổ chức chúng.</w:t>
            </w:r>
          </w:p>
          <w:p w14:paraId="4B307209" w14:textId="77777777" w:rsidR="00816F7A" w:rsidRDefault="00816F7A">
            <w:pPr>
              <w:pStyle w:val="Vnbnnidung24"/>
              <w:shd w:val="clear" w:color="auto" w:fill="auto"/>
              <w:spacing w:line="240" w:lineRule="auto"/>
              <w:ind w:firstLine="0"/>
              <w:jc w:val="left"/>
            </w:pPr>
          </w:p>
          <w:p w14:paraId="1C93911F" w14:textId="77777777" w:rsidR="00816F7A" w:rsidRDefault="00C5362B">
            <w:pPr>
              <w:pStyle w:val="Vnbnnidung24"/>
              <w:shd w:val="clear" w:color="auto" w:fill="auto"/>
              <w:spacing w:line="240" w:lineRule="auto"/>
              <w:ind w:firstLine="0"/>
              <w:jc w:val="left"/>
            </w:pPr>
            <w:r>
              <w:rPr>
                <w:lang w:val="vi"/>
              </w:rPr>
              <w:t>Nếu bạn tham gia vào bất kỳ hoạt động nào trong số này, chúng tôi cần dữ liệu cá nhân của bạn để thông báo khi bạn là người chiến thắng, để trao giải thưởng và đo lường mức độ hưởng ứng đối với các cuộc thi có thưởng, sự kiện, khuyến mại và hoặc các trò chơi may rủi.</w:t>
            </w:r>
          </w:p>
          <w:p w14:paraId="64332189" w14:textId="77777777" w:rsidR="00816F7A" w:rsidRDefault="00816F7A">
            <w:pPr>
              <w:pStyle w:val="Vnbnnidung24"/>
              <w:shd w:val="clear" w:color="auto" w:fill="auto"/>
              <w:spacing w:line="240" w:lineRule="auto"/>
              <w:ind w:firstLine="0"/>
              <w:jc w:val="left"/>
            </w:pPr>
          </w:p>
        </w:tc>
        <w:tc>
          <w:tcPr>
            <w:tcW w:w="2500" w:type="dxa"/>
            <w:gridSpan w:val="2"/>
            <w:tcBorders>
              <w:top w:val="nil"/>
              <w:left w:val="nil"/>
              <w:bottom w:val="nil"/>
              <w:right w:val="nil"/>
            </w:tcBorders>
          </w:tcPr>
          <w:p w14:paraId="189A655B" w14:textId="77777777" w:rsidR="00816F7A" w:rsidRDefault="00C5362B">
            <w:pPr>
              <w:pStyle w:val="Vnbnnidung24"/>
              <w:shd w:val="clear" w:color="auto" w:fill="auto"/>
              <w:spacing w:line="240" w:lineRule="auto"/>
              <w:ind w:firstLine="0"/>
              <w:jc w:val="left"/>
              <w:rPr>
                <w:rStyle w:val="Vnbnnidung2"/>
              </w:rPr>
            </w:pPr>
            <w:r>
              <w:rPr>
                <w:rStyle w:val="Vnbnnidung2"/>
                <w:lang w:val="vi"/>
              </w:rPr>
              <w:t>Chúng tôi xử lý thông tin này dựa trên sự đồng thuận mà bạn có thể rút lại bất kỳ lúc nào.</w:t>
            </w:r>
          </w:p>
        </w:tc>
      </w:tr>
      <w:tr w:rsidR="00816F7A" w14:paraId="3F7F24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7"/>
        </w:trPr>
        <w:tc>
          <w:tcPr>
            <w:tcW w:w="3667" w:type="dxa"/>
            <w:gridSpan w:val="2"/>
            <w:tcBorders>
              <w:top w:val="nil"/>
              <w:left w:val="nil"/>
              <w:bottom w:val="nil"/>
              <w:right w:val="nil"/>
            </w:tcBorders>
          </w:tcPr>
          <w:p w14:paraId="06073B86" w14:textId="77777777" w:rsidR="00816F7A" w:rsidRDefault="00C5362B">
            <w:pPr>
              <w:pStyle w:val="Vnbnnidung51"/>
              <w:shd w:val="clear" w:color="auto" w:fill="auto"/>
              <w:spacing w:line="240" w:lineRule="auto"/>
            </w:pPr>
            <w:r>
              <w:rPr>
                <w:noProof/>
              </w:rPr>
              <w:drawing>
                <wp:anchor distT="0" distB="0" distL="114300" distR="114300" simplePos="0" relativeHeight="251674624" behindDoc="0" locked="0" layoutInCell="1" allowOverlap="1" wp14:anchorId="33DD77BD" wp14:editId="524766F9">
                  <wp:simplePos x="0" y="0"/>
                  <wp:positionH relativeFrom="column">
                    <wp:posOffset>-55245</wp:posOffset>
                  </wp:positionH>
                  <wp:positionV relativeFrom="paragraph">
                    <wp:posOffset>36830</wp:posOffset>
                  </wp:positionV>
                  <wp:extent cx="457200" cy="457200"/>
                  <wp:effectExtent l="0" t="0" r="0" b="0"/>
                  <wp:wrapSquare wrapText="bothSides"/>
                  <wp:docPr id="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2"/>
                          <pic:cNvPicPr>
                            <a:picLocks noChangeAspect="1"/>
                          </pic:cNvPicPr>
                        </pic:nvPicPr>
                        <pic:blipFill>
                          <a:blip r:embed="rId16"/>
                          <a:stretch>
                            <a:fillRect/>
                          </a:stretch>
                        </pic:blipFill>
                        <pic:spPr>
                          <a:xfrm>
                            <a:off x="0" y="0"/>
                            <a:ext cx="457200" cy="457200"/>
                          </a:xfrm>
                          <a:prstGeom prst="rect">
                            <a:avLst/>
                          </a:prstGeom>
                          <a:noFill/>
                          <a:ln>
                            <a:noFill/>
                          </a:ln>
                        </pic:spPr>
                      </pic:pic>
                    </a:graphicData>
                  </a:graphic>
                </wp:anchor>
              </w:drawing>
            </w:r>
            <w:r>
              <w:rPr>
                <w:rStyle w:val="Vnbnnidung50"/>
                <w:b/>
                <w:bCs/>
                <w:lang w:val="vi"/>
              </w:rPr>
              <w:t>Tuân thủ luật pháp và nghĩa vụ pháp lý và bảo vệ tài sản và lợi ích của AkzoNobel</w:t>
            </w:r>
          </w:p>
        </w:tc>
        <w:tc>
          <w:tcPr>
            <w:tcW w:w="4725" w:type="dxa"/>
            <w:gridSpan w:val="2"/>
            <w:tcBorders>
              <w:top w:val="nil"/>
              <w:left w:val="nil"/>
              <w:bottom w:val="nil"/>
              <w:right w:val="nil"/>
            </w:tcBorders>
          </w:tcPr>
          <w:p w14:paraId="5E8326F8" w14:textId="77777777" w:rsidR="00816F7A" w:rsidRDefault="00C5362B">
            <w:pPr>
              <w:pStyle w:val="Vnbnnidung24"/>
              <w:shd w:val="clear" w:color="auto" w:fill="auto"/>
              <w:spacing w:line="240" w:lineRule="auto"/>
              <w:ind w:firstLine="0"/>
              <w:jc w:val="left"/>
              <w:rPr>
                <w:rStyle w:val="Vnbnnidung2"/>
              </w:rPr>
            </w:pPr>
            <w:r>
              <w:rPr>
                <w:rStyle w:val="Vnbnnidung2"/>
                <w:lang w:val="vi"/>
              </w:rPr>
              <w:t>Chúng tôi sẽ xử lý dữ liệu cá nhân của bạn khi thích hợp hoặc cần thiết (a) theo luật hiện hành, bao gồm luật bên ngoài quốc gia cư trú của bạn và bao gồm cả việc thẩm định đối tác, rửa tiền, tài trợ cho khủng bố và các tội phạm khác; (b) để tuân thủ các nghĩa vụ pháp lý; (c) để đáp ứng các yêu cầu từ các cơ quan công quyền và chính phủ; (d) để thực thi các điều khoản và điều kiện của chúng tôi và các chính sách hiện hành khác; (e) để bảo vệ tài sản và/hoặc hoạt động của chúng tôi; (f) để bảo vệ các quyền, sự riêng tư, sự an toàn hoặc tài sản của chúng tôi và/hoặc của bạn hoặc những người khác; và (g) để chúng tôi có thể theo đuổi các biện pháp khắc phục có sẵn hoặc hạn chế những thiệt hại mà chúng tôi có thể phải gánh chịu. Chúng tôi cũng có thể xử lý dữ liệu tổng hợp cho các cuộc kiểm toán, để bảo đảm rằng các quy trình nội bộ của chúng tôi hoạt động theo đúng dự định và tuân thủ các yêu cầu pháp lý, quy định hoặc hợp đồng, cho các mục đích giám sát gian lận và bảo mật, chẳng hạn như để phát hiện và ngăn chặn các cuộc tấn công mạng hoặc cố gắng trộm cắp thông tin nhận dạng.</w:t>
            </w:r>
          </w:p>
          <w:p w14:paraId="687AE723" w14:textId="77777777" w:rsidR="00816F7A" w:rsidRDefault="00816F7A">
            <w:pPr>
              <w:pStyle w:val="Vnbnnidung24"/>
              <w:shd w:val="clear" w:color="auto" w:fill="auto"/>
              <w:spacing w:line="240" w:lineRule="auto"/>
              <w:ind w:firstLine="0"/>
              <w:jc w:val="left"/>
              <w:rPr>
                <w:rStyle w:val="Vnbnnidung2"/>
              </w:rPr>
            </w:pPr>
          </w:p>
          <w:p w14:paraId="4E020AE5" w14:textId="77777777" w:rsidR="00816F7A" w:rsidRDefault="00C5362B">
            <w:pPr>
              <w:pStyle w:val="Vnbnnidung24"/>
              <w:shd w:val="clear" w:color="auto" w:fill="auto"/>
              <w:spacing w:line="240" w:lineRule="auto"/>
              <w:ind w:firstLine="0"/>
              <w:jc w:val="left"/>
              <w:rPr>
                <w:rStyle w:val="Vnbnnidung2"/>
              </w:rPr>
            </w:pPr>
            <w:r>
              <w:rPr>
                <w:rStyle w:val="Vnbnnidung2"/>
                <w:lang w:val="vi"/>
              </w:rPr>
              <w:t>Nếu cần phải như vậy, chúng tôi có thể xử lý họ tên, thông tin liên hệ, thư từ của bạn với AkzoNobel, việc bạn sử dụng bất kỳ sản phẩm và/hoặc dịch vụ nào của chúng tôi và bất kỳ thông tin nào khác được đề cập trong Tuyên bố này hoặc do bạn cung cấp cho chúng tôi, nếu chúng cần thiết cho một trong những mục đích được đề cập trong đoạn trước.</w:t>
            </w:r>
          </w:p>
          <w:p w14:paraId="3F68E396" w14:textId="77777777" w:rsidR="00816F7A" w:rsidRDefault="00816F7A">
            <w:pPr>
              <w:pStyle w:val="Vnbnnidung24"/>
              <w:shd w:val="clear" w:color="auto" w:fill="auto"/>
              <w:spacing w:line="240" w:lineRule="auto"/>
              <w:ind w:firstLine="0"/>
              <w:jc w:val="left"/>
              <w:rPr>
                <w:rStyle w:val="Vnbnnidung2"/>
              </w:rPr>
            </w:pPr>
          </w:p>
        </w:tc>
        <w:tc>
          <w:tcPr>
            <w:tcW w:w="2500" w:type="dxa"/>
            <w:gridSpan w:val="2"/>
            <w:tcBorders>
              <w:top w:val="nil"/>
              <w:left w:val="nil"/>
              <w:bottom w:val="nil"/>
              <w:right w:val="nil"/>
            </w:tcBorders>
          </w:tcPr>
          <w:p w14:paraId="35EFB6A7" w14:textId="77777777" w:rsidR="00816F7A" w:rsidRDefault="00C5362B">
            <w:pPr>
              <w:pStyle w:val="Vnbnnidung24"/>
              <w:shd w:val="clear" w:color="auto" w:fill="auto"/>
              <w:spacing w:line="240" w:lineRule="auto"/>
              <w:ind w:firstLine="0"/>
              <w:jc w:val="left"/>
              <w:rPr>
                <w:rStyle w:val="Vnbnnidung2"/>
              </w:rPr>
            </w:pPr>
            <w:r>
              <w:rPr>
                <w:rStyle w:val="Vnbnnidung2"/>
                <w:lang w:val="vi"/>
              </w:rPr>
              <w:t>Chúng tôi có thể xử lý thông tin này để tuân thủ nghĩa vụ pháp lý (a, b và c).</w:t>
            </w:r>
          </w:p>
          <w:p w14:paraId="483EF13F" w14:textId="77777777" w:rsidR="00816F7A" w:rsidRDefault="00816F7A">
            <w:pPr>
              <w:pStyle w:val="Vnbnnidung24"/>
              <w:shd w:val="clear" w:color="auto" w:fill="auto"/>
              <w:spacing w:line="240" w:lineRule="auto"/>
              <w:ind w:firstLine="0"/>
              <w:jc w:val="left"/>
              <w:rPr>
                <w:rStyle w:val="Vnbnnidung2"/>
              </w:rPr>
            </w:pPr>
          </w:p>
          <w:p w14:paraId="31B9C9CA" w14:textId="77777777" w:rsidR="00816F7A" w:rsidRDefault="00C5362B">
            <w:pPr>
              <w:pStyle w:val="Vnbnnidung24"/>
              <w:shd w:val="clear" w:color="auto" w:fill="auto"/>
              <w:spacing w:line="240" w:lineRule="auto"/>
              <w:ind w:firstLine="0"/>
              <w:jc w:val="left"/>
            </w:pPr>
            <w:r>
              <w:rPr>
                <w:rStyle w:val="Vnbnnidung2"/>
                <w:lang w:val="vi"/>
              </w:rPr>
              <w:t>Chúng tôi có thể xử lý thông tin này cho các mục đích kinh doanh hợp pháp của chúng tôi (d, e, f và g)</w:t>
            </w:r>
          </w:p>
        </w:tc>
      </w:tr>
      <w:tr w:rsidR="00816F7A" w14:paraId="655DA1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0"/>
        </w:trPr>
        <w:tc>
          <w:tcPr>
            <w:tcW w:w="3667" w:type="dxa"/>
            <w:gridSpan w:val="2"/>
            <w:tcBorders>
              <w:top w:val="nil"/>
              <w:left w:val="nil"/>
              <w:bottom w:val="nil"/>
              <w:right w:val="nil"/>
            </w:tcBorders>
          </w:tcPr>
          <w:p w14:paraId="0BA05041" w14:textId="77777777" w:rsidR="00816F7A" w:rsidRDefault="00C5362B">
            <w:pPr>
              <w:pStyle w:val="Vnbnnidung51"/>
              <w:shd w:val="clear" w:color="auto" w:fill="auto"/>
              <w:spacing w:line="240" w:lineRule="auto"/>
            </w:pPr>
            <w:r>
              <w:rPr>
                <w:noProof/>
              </w:rPr>
              <w:drawing>
                <wp:anchor distT="0" distB="0" distL="114300" distR="114300" simplePos="0" relativeHeight="251675648" behindDoc="0" locked="0" layoutInCell="1" allowOverlap="1" wp14:anchorId="18464C14" wp14:editId="5BE16B23">
                  <wp:simplePos x="0" y="0"/>
                  <wp:positionH relativeFrom="column">
                    <wp:posOffset>-31750</wp:posOffset>
                  </wp:positionH>
                  <wp:positionV relativeFrom="paragraph">
                    <wp:posOffset>-6350</wp:posOffset>
                  </wp:positionV>
                  <wp:extent cx="444500" cy="444500"/>
                  <wp:effectExtent l="0" t="0" r="0" b="0"/>
                  <wp:wrapSquare wrapText="bothSides"/>
                  <wp:docPr id="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3"/>
                          <pic:cNvPicPr>
                            <a:picLocks noChangeAspect="1"/>
                          </pic:cNvPicPr>
                        </pic:nvPicPr>
                        <pic:blipFill>
                          <a:blip r:embed="rId17"/>
                          <a:stretch>
                            <a:fillRect/>
                          </a:stretch>
                        </pic:blipFill>
                        <pic:spPr>
                          <a:xfrm>
                            <a:off x="0" y="0"/>
                            <a:ext cx="444500" cy="444500"/>
                          </a:xfrm>
                          <a:prstGeom prst="rect">
                            <a:avLst/>
                          </a:prstGeom>
                          <a:noFill/>
                          <a:ln>
                            <a:noFill/>
                          </a:ln>
                        </pic:spPr>
                      </pic:pic>
                    </a:graphicData>
                  </a:graphic>
                </wp:anchor>
              </w:drawing>
            </w:r>
            <w:r>
              <w:rPr>
                <w:rStyle w:val="Vnbnnidung50"/>
                <w:b/>
                <w:bCs/>
                <w:lang w:val="vi"/>
              </w:rPr>
              <w:t>Để chia sẻ nội dung của bạn nếu bạn sử dụng Ứng dụng của chúng tôi</w:t>
            </w:r>
          </w:p>
        </w:tc>
        <w:tc>
          <w:tcPr>
            <w:tcW w:w="4725" w:type="dxa"/>
            <w:gridSpan w:val="2"/>
            <w:tcBorders>
              <w:top w:val="nil"/>
              <w:left w:val="nil"/>
              <w:bottom w:val="nil"/>
              <w:right w:val="nil"/>
            </w:tcBorders>
          </w:tcPr>
          <w:p w14:paraId="20337C85" w14:textId="77777777" w:rsidR="00816F7A" w:rsidRDefault="00C5362B">
            <w:pPr>
              <w:pStyle w:val="Vnbnnidung24"/>
              <w:shd w:val="clear" w:color="auto" w:fill="auto"/>
              <w:spacing w:line="240" w:lineRule="auto"/>
              <w:ind w:firstLine="0"/>
              <w:jc w:val="left"/>
            </w:pPr>
            <w:r>
              <w:rPr>
                <w:rStyle w:val="Vnbnnidung2"/>
                <w:lang w:val="vi"/>
              </w:rPr>
              <w:t xml:space="preserve">Chúng tôi có thể xử lý dữ liệu cá nhân của bạn nếu bạn sử dụng Ứng dụng hoặc Dịch vụ của chúng tôi, để lưu và chia sẻ hình ảnh, video hoặc nội dung khác do người dùng tạo để bạn có thể chia sẻ dữ liệu.  Trong trường hợp này, chúng tôi có thể xử lý siêu dữ liệu bên trong những hình ảnh, video này hoặc nội dung khác do người dùng tạo (có thể bao gồm dữ liệu vị trí GPS và số nhận dạng thiết bị tùy thuộc vào cài đặt quyền riêng tư trên thiết bị của bạn) và dữ liệu cá nhân được bao gồm trong nội dung của hình ảnh, video hoặc nội dung  khác do người dùng tạo. Điều này thậm chí có thể bao gồm dữ liệu cá nhân thuộc danh mục đặc biệt (dữ liệu có </w:t>
            </w:r>
            <w:r>
              <w:rPr>
                <w:rStyle w:val="Vnbnnidung2"/>
                <w:lang w:val="vi"/>
              </w:rPr>
              <w:lastRenderedPageBreak/>
              <w:t>thể được xác định từ sự hiện diện của một người trên ảnh hoặc video, nếu bạn tự nguyện tải lên thông qua Ứng dụng của chúng tôi). Chúng tôi cũng có thể xử lý dữ liệu mà bạn cung cấp cho chúng tôi thông qua các tài khoản mạng xã hội của bạn.</w:t>
            </w:r>
          </w:p>
          <w:p w14:paraId="723CC8EA" w14:textId="77777777" w:rsidR="00816F7A" w:rsidRDefault="00816F7A">
            <w:pPr>
              <w:pStyle w:val="Vnbnnidung24"/>
              <w:shd w:val="clear" w:color="auto" w:fill="auto"/>
              <w:spacing w:line="240" w:lineRule="auto"/>
              <w:ind w:firstLine="0"/>
              <w:jc w:val="left"/>
            </w:pPr>
          </w:p>
          <w:p w14:paraId="20F4A79B" w14:textId="77777777" w:rsidR="00816F7A" w:rsidRDefault="00C5362B">
            <w:pPr>
              <w:pStyle w:val="Vnbnnidung24"/>
              <w:shd w:val="clear" w:color="auto" w:fill="auto"/>
              <w:spacing w:line="240" w:lineRule="auto"/>
              <w:ind w:firstLine="0"/>
              <w:jc w:val="left"/>
            </w:pPr>
            <w:r>
              <w:rPr>
                <w:lang w:val="vi"/>
              </w:rPr>
              <w:t>Nếu bạn muốn chia sẻ bất kỳ dữ liệu cá nhân nào liên quan đến những người khác ngoài chính bạn thông qua một trong các Ứng dụng của chúng tôi (ví dụ: thông qua ảnh hoặc video), bạn nên đảm bảo rằng những người đó cũng đồng ý cho dữ liệu của họ được tải lên Ứng dụng vì mục đích chia sẻ.  Nếu bạn chia sẻ một đường link thông qua Ứng dụng, những người khác cũng có thể nhìn thấy đường link này.</w:t>
            </w:r>
          </w:p>
        </w:tc>
        <w:tc>
          <w:tcPr>
            <w:tcW w:w="2500" w:type="dxa"/>
            <w:gridSpan w:val="2"/>
            <w:tcBorders>
              <w:top w:val="nil"/>
              <w:left w:val="nil"/>
              <w:bottom w:val="nil"/>
              <w:right w:val="nil"/>
            </w:tcBorders>
          </w:tcPr>
          <w:p w14:paraId="64CE9CAE" w14:textId="77777777" w:rsidR="00816F7A" w:rsidRDefault="00C5362B">
            <w:pPr>
              <w:pStyle w:val="Vnbnnidung24"/>
              <w:shd w:val="clear" w:color="auto" w:fill="auto"/>
              <w:spacing w:line="240" w:lineRule="auto"/>
              <w:ind w:firstLine="0"/>
              <w:jc w:val="left"/>
            </w:pPr>
            <w:r>
              <w:rPr>
                <w:rStyle w:val="Vnbnnidung2"/>
                <w:lang w:val="vi"/>
              </w:rPr>
              <w:lastRenderedPageBreak/>
              <w:t xml:space="preserve">Chúng tôi xử lý thông tin này dựa trên sự đồng thuận mà bạn có thể rút lại bất kỳ lúc nào. Chúng tôi cũng có thể xử lý nội dung bạn chia sẻ thông qua Ứng dụng để cải thiện sản phẩm, trang web và ứng dụng của chúng tôi. Khi đó, chúng tôi xử lý thông tin này dựa trên lợi ích hợp pháp của chúng tôi - tức là để cải </w:t>
            </w:r>
            <w:r>
              <w:rPr>
                <w:rStyle w:val="Vnbnnidung2"/>
                <w:lang w:val="vi"/>
              </w:rPr>
              <w:lastRenderedPageBreak/>
              <w:t>thiện sản phẩm của chúng tôi và cải thiện tương tác của khách hàng.</w:t>
            </w:r>
          </w:p>
        </w:tc>
      </w:tr>
    </w:tbl>
    <w:p w14:paraId="541B6A01" w14:textId="77777777" w:rsidR="00816F7A" w:rsidRDefault="00816F7A">
      <w:pPr>
        <w:jc w:val="both"/>
        <w:rPr>
          <w:sz w:val="2"/>
          <w:szCs w:val="2"/>
        </w:rPr>
      </w:pPr>
    </w:p>
    <w:p w14:paraId="3ABE8A12" w14:textId="77777777" w:rsidR="00816F7A" w:rsidRDefault="00816F7A">
      <w:pPr>
        <w:jc w:val="both"/>
        <w:rPr>
          <w:sz w:val="2"/>
          <w:szCs w:val="2"/>
        </w:rPr>
      </w:pPr>
    </w:p>
    <w:p w14:paraId="3AC3A8FC" w14:textId="77777777" w:rsidR="00816F7A" w:rsidRDefault="00816F7A">
      <w:pPr>
        <w:pStyle w:val="Vnbnnidung24"/>
        <w:shd w:val="clear" w:color="auto" w:fill="auto"/>
        <w:spacing w:line="240" w:lineRule="auto"/>
        <w:ind w:firstLine="0"/>
        <w:rPr>
          <w:b/>
          <w:bCs/>
          <w:i/>
          <w:iCs/>
        </w:rPr>
      </w:pPr>
    </w:p>
    <w:p w14:paraId="7F369A38" w14:textId="77777777" w:rsidR="00816F7A" w:rsidRDefault="00C5362B">
      <w:pPr>
        <w:pStyle w:val="Vnbnnidung24"/>
        <w:shd w:val="clear" w:color="auto" w:fill="auto"/>
        <w:spacing w:line="240" w:lineRule="auto"/>
        <w:ind w:firstLine="0"/>
      </w:pPr>
      <w:r>
        <w:rPr>
          <w:lang w:val="vi"/>
        </w:rPr>
        <w:t>Nói chung, chúng tôi sẽ chỉ sử dụng dữ liệu cá nhân mà chúng tôi thu thập từ bạn chỉ nhằm các mục đích được mô tả trong Tuyên bố về Quyền riêng tư này hoặc các mục đích mà chúng tôi giải thích cho bạn tại thời điểm chúng tôi thu thập dữ liệu cá nhân. Tuy nhiên, nếu được luật bảo vệ dữ liệu hiện hành cho phép, chúng tôi cũng có thể sử dụng dữ liệu cá nhân của bạn cho các mục đích khác, miễn là chúng không mâu thuẫn với các mục đích mà chúng tôi đã tiết lộ cho bạn.</w:t>
      </w:r>
    </w:p>
    <w:p w14:paraId="6CC74BE7" w14:textId="77777777" w:rsidR="00816F7A" w:rsidRDefault="00816F7A">
      <w:pPr>
        <w:pStyle w:val="Vnbnnidung24"/>
        <w:shd w:val="clear" w:color="auto" w:fill="auto"/>
        <w:spacing w:line="240" w:lineRule="auto"/>
        <w:ind w:firstLine="0"/>
      </w:pPr>
    </w:p>
    <w:p w14:paraId="34B7DCF9" w14:textId="77777777" w:rsidR="00816F7A" w:rsidRDefault="00C5362B">
      <w:pPr>
        <w:pStyle w:val="Vnbnnidung24"/>
        <w:shd w:val="clear" w:color="auto" w:fill="auto"/>
        <w:spacing w:line="240" w:lineRule="auto"/>
        <w:ind w:firstLine="0"/>
      </w:pPr>
      <w:r>
        <w:rPr>
          <w:lang w:val="vi"/>
        </w:rPr>
        <w:t>Nếu bạn cung cấp cho chúng tôi thông tin về người khác, hãy đảm bảo rằng bạn được người đó cho phép làm vậy vì các mục đích được nêu chi tiết trong Tuyên bố về Quyền riêng tư này. Bằng cách cung cấp dữ liệu cá nhân liên quan đến người khác, bạn xác nhận rằng bạn được họ đồng ý để làm vậy hoặc được quyền đồng ý xử lý thay mặt họ (ví dụ: đối với trẻ em mà bạn có trách nhiệm làm cha mẹ hoặc người giám hộ).</w:t>
      </w:r>
    </w:p>
    <w:p w14:paraId="0CA50045" w14:textId="77777777" w:rsidR="00816F7A" w:rsidRDefault="00816F7A">
      <w:pPr>
        <w:pStyle w:val="Vnbnnidung24"/>
        <w:shd w:val="clear" w:color="auto" w:fill="auto"/>
        <w:spacing w:line="240" w:lineRule="auto"/>
        <w:ind w:firstLine="0"/>
      </w:pPr>
    </w:p>
    <w:p w14:paraId="3108194E" w14:textId="77777777" w:rsidR="00816F7A" w:rsidRDefault="00816F7A">
      <w:pPr>
        <w:pStyle w:val="Vnbnnidung24"/>
        <w:shd w:val="clear" w:color="auto" w:fill="auto"/>
        <w:spacing w:line="240" w:lineRule="auto"/>
        <w:ind w:firstLine="0"/>
      </w:pPr>
    </w:p>
    <w:p w14:paraId="1EBF8EB1" w14:textId="77777777" w:rsidR="00816F7A" w:rsidRDefault="00C5362B">
      <w:pPr>
        <w:pStyle w:val="Tiu23"/>
        <w:keepNext/>
        <w:keepLines/>
        <w:numPr>
          <w:ilvl w:val="0"/>
          <w:numId w:val="2"/>
        </w:numPr>
        <w:shd w:val="clear" w:color="auto" w:fill="auto"/>
        <w:tabs>
          <w:tab w:val="left" w:pos="758"/>
        </w:tabs>
        <w:spacing w:line="240" w:lineRule="auto"/>
        <w:jc w:val="both"/>
      </w:pPr>
      <w:bookmarkStart w:id="2" w:name="bookmark2"/>
      <w:r>
        <w:rPr>
          <w:rStyle w:val="Tiu22"/>
          <w:b/>
          <w:bCs/>
          <w:lang w:val="vi"/>
        </w:rPr>
        <w:t>Cookie và công nghệ theo dõi tương tự</w:t>
      </w:r>
      <w:bookmarkEnd w:id="2"/>
    </w:p>
    <w:p w14:paraId="35D1EF79" w14:textId="3C0C1F0A" w:rsidR="00816F7A" w:rsidRDefault="00816F7A">
      <w:pPr>
        <w:pStyle w:val="Tiu23"/>
        <w:keepNext/>
        <w:keepLines/>
        <w:shd w:val="clear" w:color="auto" w:fill="auto"/>
        <w:tabs>
          <w:tab w:val="left" w:pos="758"/>
        </w:tabs>
        <w:spacing w:line="240" w:lineRule="auto"/>
        <w:jc w:val="both"/>
      </w:pPr>
    </w:p>
    <w:p w14:paraId="51DCC042" w14:textId="380F9102" w:rsidR="00816F7A" w:rsidRDefault="002751E1">
      <w:pPr>
        <w:pStyle w:val="Vnbnnidung24"/>
        <w:shd w:val="clear" w:color="auto" w:fill="auto"/>
        <w:spacing w:line="240" w:lineRule="auto"/>
        <w:ind w:firstLine="0"/>
      </w:pPr>
      <w:r>
        <w:rPr>
          <w:noProof/>
        </w:rPr>
        <w:drawing>
          <wp:anchor distT="0" distB="0" distL="114300" distR="114300" simplePos="0" relativeHeight="251657728" behindDoc="0" locked="0" layoutInCell="0" allowOverlap="1" wp14:anchorId="71D80FAE" wp14:editId="1F573BB1">
            <wp:simplePos x="0" y="0"/>
            <wp:positionH relativeFrom="column">
              <wp:posOffset>1270</wp:posOffset>
            </wp:positionH>
            <wp:positionV relativeFrom="paragraph">
              <wp:posOffset>67310</wp:posOffset>
            </wp:positionV>
            <wp:extent cx="371475" cy="371475"/>
            <wp:effectExtent l="0" t="0" r="9525"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8"/>
                    <a:stretch>
                      <a:fillRect/>
                    </a:stretch>
                  </pic:blipFill>
                  <pic:spPr>
                    <a:xfrm>
                      <a:off x="0" y="0"/>
                      <a:ext cx="371475" cy="371475"/>
                    </a:xfrm>
                    <a:prstGeom prst="rect">
                      <a:avLst/>
                    </a:prstGeom>
                    <a:noFill/>
                  </pic:spPr>
                </pic:pic>
              </a:graphicData>
            </a:graphic>
          </wp:anchor>
        </w:drawing>
      </w:r>
      <w:r w:rsidR="00C5362B">
        <w:rPr>
          <w:lang w:val="vi"/>
        </w:rPr>
        <w:t>Trên Trang web, Ứng dụng và các kênh Mạng xã hội của chúng tôi, chúng tôi có thể sử dụng cookie và công nghệ khác cho mục đích phân tích nội bộ và để cải thiện chất lượng và mức độ liên quan của sản phẩm và Dịch vụ của chúng tôi và để làm cho nội dung và quảng cáo của chúng tôi phù hợp hơn với bạn.</w:t>
      </w:r>
    </w:p>
    <w:p w14:paraId="1CC892DF" w14:textId="77777777" w:rsidR="00816F7A" w:rsidRDefault="00816F7A">
      <w:pPr>
        <w:pStyle w:val="Vnbnnidung24"/>
        <w:shd w:val="clear" w:color="auto" w:fill="auto"/>
        <w:spacing w:line="240" w:lineRule="auto"/>
        <w:ind w:firstLine="0"/>
      </w:pPr>
    </w:p>
    <w:p w14:paraId="55B74842" w14:textId="77777777" w:rsidR="00816F7A" w:rsidRDefault="00C5362B">
      <w:pPr>
        <w:pStyle w:val="Vnbnnidung24"/>
        <w:shd w:val="clear" w:color="auto" w:fill="auto"/>
        <w:spacing w:line="240" w:lineRule="auto"/>
        <w:ind w:firstLine="0"/>
      </w:pPr>
      <w:r>
        <w:rPr>
          <w:lang w:val="vi"/>
        </w:rPr>
        <w:t>Chúng tôi chỉ sử dụng cookie theo dõi (cookie để cung cấp cho bạn quảng cáo có liên quan hoặc công nghệ theo dõi hành vi của bạn) khi bạn đồng ý. Để biết thêm thông tin về loại cookie chúng tôi sử dụng, lý do tại sao chúng tôi sử dụng chúng và cách bạn có thể kiểm soát cookie, vui lòng xem</w:t>
      </w:r>
      <w:r w:rsidR="00927BCA">
        <w:fldChar w:fldCharType="begin"/>
      </w:r>
      <w:r w:rsidR="00927BCA">
        <w:instrText xml:space="preserve"> HYPERLINK "https://www.akzonobel.com/en/cookies" </w:instrText>
      </w:r>
      <w:r w:rsidR="00927BCA">
        <w:fldChar w:fldCharType="separate"/>
      </w:r>
      <w:r>
        <w:rPr>
          <w:rStyle w:val="Hyperlink"/>
          <w:lang w:val="vi"/>
        </w:rPr>
        <w:t xml:space="preserve"> Tuyên bố về Cookie của chúng tôi.</w:t>
      </w:r>
      <w:r w:rsidR="00927BCA">
        <w:rPr>
          <w:rStyle w:val="Hyperlink"/>
          <w:lang w:val="vi"/>
        </w:rPr>
        <w:fldChar w:fldCharType="end"/>
      </w:r>
    </w:p>
    <w:p w14:paraId="735BDE3F" w14:textId="519E9368" w:rsidR="00816F7A" w:rsidRDefault="00816F7A">
      <w:pPr>
        <w:pStyle w:val="Tiu23"/>
        <w:keepNext/>
        <w:keepLines/>
        <w:shd w:val="clear" w:color="auto" w:fill="auto"/>
        <w:tabs>
          <w:tab w:val="left" w:pos="758"/>
        </w:tabs>
        <w:spacing w:line="240" w:lineRule="auto"/>
        <w:jc w:val="both"/>
      </w:pPr>
      <w:bookmarkStart w:id="3" w:name="bookmark3"/>
    </w:p>
    <w:p w14:paraId="266A01A9" w14:textId="0F9A8EB5" w:rsidR="00816F7A" w:rsidRDefault="00C5362B">
      <w:pPr>
        <w:pStyle w:val="Tiu23"/>
        <w:keepNext/>
        <w:keepLines/>
        <w:numPr>
          <w:ilvl w:val="0"/>
          <w:numId w:val="2"/>
        </w:numPr>
        <w:shd w:val="clear" w:color="auto" w:fill="auto"/>
        <w:tabs>
          <w:tab w:val="left" w:pos="758"/>
        </w:tabs>
        <w:spacing w:line="240" w:lineRule="auto"/>
        <w:jc w:val="both"/>
      </w:pPr>
      <w:r>
        <w:rPr>
          <w:rStyle w:val="Tiu22"/>
          <w:b/>
          <w:bCs/>
          <w:lang w:val="vi"/>
        </w:rPr>
        <w:t>Chúng tôi chia sẻ dữ liệu cá nhân của bạn với ai?</w:t>
      </w:r>
      <w:bookmarkEnd w:id="3"/>
    </w:p>
    <w:p w14:paraId="4BCE8417" w14:textId="6E548244" w:rsidR="00816F7A" w:rsidRDefault="00C5362B">
      <w:pPr>
        <w:pStyle w:val="Vnbnnidung24"/>
        <w:shd w:val="clear" w:color="auto" w:fill="auto"/>
        <w:spacing w:line="240" w:lineRule="auto"/>
        <w:ind w:firstLine="0"/>
      </w:pPr>
      <w:r>
        <w:rPr>
          <w:lang w:val="vi"/>
        </w:rPr>
        <w:t>Chúng tôi có thể chia sẻ dữ liệu cá nhân của bạn với:</w:t>
      </w:r>
    </w:p>
    <w:p w14:paraId="4CAE3C13" w14:textId="77777777" w:rsidR="00816F7A" w:rsidRDefault="00816F7A">
      <w:pPr>
        <w:jc w:val="both"/>
        <w:rPr>
          <w:sz w:val="2"/>
          <w:szCs w:val="2"/>
        </w:rPr>
      </w:pPr>
    </w:p>
    <w:p w14:paraId="534376F3" w14:textId="3B1667FC" w:rsidR="00816F7A" w:rsidRDefault="002751E1">
      <w:pPr>
        <w:pStyle w:val="Vnbnnidung24"/>
        <w:numPr>
          <w:ilvl w:val="0"/>
          <w:numId w:val="3"/>
        </w:numPr>
        <w:shd w:val="clear" w:color="auto" w:fill="auto"/>
        <w:spacing w:line="240" w:lineRule="auto"/>
      </w:pPr>
      <w:r>
        <w:rPr>
          <w:noProof/>
        </w:rPr>
        <w:drawing>
          <wp:anchor distT="0" distB="0" distL="114300" distR="114300" simplePos="0" relativeHeight="251665408" behindDoc="0" locked="0" layoutInCell="0" allowOverlap="1" wp14:anchorId="57ACF229" wp14:editId="11523853">
            <wp:simplePos x="0" y="0"/>
            <wp:positionH relativeFrom="column">
              <wp:posOffset>-2540</wp:posOffset>
            </wp:positionH>
            <wp:positionV relativeFrom="paragraph">
              <wp:posOffset>138430</wp:posOffset>
            </wp:positionV>
            <wp:extent cx="561975" cy="561975"/>
            <wp:effectExtent l="0" t="0" r="9525" b="95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9"/>
                    <a:stretch>
                      <a:fillRect/>
                    </a:stretch>
                  </pic:blipFill>
                  <pic:spPr>
                    <a:xfrm>
                      <a:off x="0" y="0"/>
                      <a:ext cx="561975" cy="561975"/>
                    </a:xfrm>
                    <a:prstGeom prst="rect">
                      <a:avLst/>
                    </a:prstGeom>
                    <a:noFill/>
                  </pic:spPr>
                </pic:pic>
              </a:graphicData>
            </a:graphic>
          </wp:anchor>
        </w:drawing>
      </w:r>
      <w:r w:rsidR="00C5362B">
        <w:rPr>
          <w:lang w:val="vi"/>
        </w:rPr>
        <w:t>Các công ty thuộc tập đoàn của chúng tôi, các đối tác và nhà cung cấp bên thứ ba của chúng tôi, cố vấn chuyên môn (chẳng hạn như ngân hàng, công ty bảo hiểm, kiểm toán viên, luật sư, kế toán hoặc cố vấn chuyên môn khác) và các bên khác (chẳng hạn như các bên Công nghệ thông tin và Truyền thông (ICT), nhà cung cấp dịch vụ, nhà cung cấp tư vấn hoặc vận chuyển). Các bên này sẽ xử lý dữ liệu cá nhân thay mặt chúng tôi vì các mục đích được mô tả trong Tuyên bố về Quyền riêng tư này, trong Tuyên bố về Cookie của chúng tôi hoặc vì các mục đích được thông báo đến bạn khi chúng tôi thu thập dữ liệu cá nhân. Để đảm bảo rằng dữ liệu cá nhân của bạn được xử lý với mức độ bảo vệ cao, AkzoNobel đã thực hiện các Quy tắc Ràng buộc Doanh nghiệp của AkzoNobel (</w:t>
      </w:r>
      <w:r w:rsidR="00927BCA">
        <w:fldChar w:fldCharType="begin"/>
      </w:r>
      <w:r w:rsidR="00927BCA">
        <w:instrText xml:space="preserve"> HYPERLINK "https://84e1202b204d21a1cb9b-0e1ab5244fd095dbeb138ed6f973369e.ssl.cf3.rackcdn.com/7082privacyrulesforcustomersupplierandbusinesspartnerdata.pdf" </w:instrText>
      </w:r>
      <w:r w:rsidR="00927BCA">
        <w:fldChar w:fldCharType="separate"/>
      </w:r>
      <w:r w:rsidR="00C5362B">
        <w:rPr>
          <w:rStyle w:val="Hyperlink"/>
          <w:lang w:val="vi"/>
        </w:rPr>
        <w:t>'Quy tắc về quyền riêng tư dành cho dữ liệu của khách hàng,</w:t>
      </w:r>
      <w:r w:rsidR="00927BCA">
        <w:rPr>
          <w:rStyle w:val="Hyperlink"/>
          <w:lang w:val="vi"/>
        </w:rPr>
        <w:fldChar w:fldCharType="end"/>
      </w:r>
      <w:r w:rsidR="00C5362B">
        <w:rPr>
          <w:lang w:val="vi"/>
        </w:rPr>
        <w:t xml:space="preserve"> </w:t>
      </w:r>
      <w:hyperlink r:id="rId20" w:history="1">
        <w:r w:rsidR="00C5362B">
          <w:rPr>
            <w:rStyle w:val="Hyperlink"/>
            <w:lang w:val="vi"/>
          </w:rPr>
          <w:t>Nhà cung cấp và Đối tác Kinh doanh'</w:t>
        </w:r>
      </w:hyperlink>
      <w:r w:rsidR="00C5362B">
        <w:rPr>
          <w:lang w:val="vi"/>
        </w:rPr>
        <w:t>) nhằm đảm bảo rằng mọi pháp nhân của AkzoNobel đều áp dụng cùng một mức độ bảo vệ cho dữ liệu cá nhân.  Chúng tôi cũng đã đồng ý với các biện pháp thuộc về kỹ thuật, tổ chức và hợp đồng (chẳng hạn như thỏa thuận xử lý dữ liệu) với các nhà cung cấp bên thứ ba để đảm bảo rằng dữ liệu cá nhân của bạn được xử lý riêng vì các mục đích nêu trên và để đảm bảo rằng dữ liệu cá nhân của bạn được bảo mật tốt;</w:t>
      </w:r>
    </w:p>
    <w:p w14:paraId="5E371E25" w14:textId="77777777" w:rsidR="00816F7A" w:rsidRDefault="00C5362B">
      <w:pPr>
        <w:pStyle w:val="Vnbnnidung24"/>
        <w:numPr>
          <w:ilvl w:val="0"/>
          <w:numId w:val="3"/>
        </w:numPr>
        <w:shd w:val="clear" w:color="auto" w:fill="auto"/>
        <w:spacing w:line="240" w:lineRule="auto"/>
      </w:pPr>
      <w:r>
        <w:rPr>
          <w:lang w:val="vi"/>
        </w:rPr>
        <w:t>Bất kỳ cơ quan thực thi pháp luật có thẩm quyền, cơ quan quản lý, cơ quan chính phủ, tòa án hoặc bên thứ ba nào khác nếu chúng tôi tin rằng việc tiết lộ là cần thiết: (i) theo luật hoặc quy định hiện hành; (ii) để thực hiện, thiết lập hoặc bảo vệ các quyền hợp pháp của chúng tôi; hoặc (iii) để bảo vệ lợi ích quan trọng của bạn hoặc của bất kỳ người nào khác;</w:t>
      </w:r>
    </w:p>
    <w:p w14:paraId="038C516E" w14:textId="77777777" w:rsidR="00816F7A" w:rsidRDefault="00816F7A">
      <w:pPr>
        <w:jc w:val="both"/>
        <w:rPr>
          <w:sz w:val="2"/>
          <w:szCs w:val="2"/>
        </w:rPr>
      </w:pPr>
    </w:p>
    <w:p w14:paraId="391C9039" w14:textId="77777777" w:rsidR="00816F7A" w:rsidRDefault="00C5362B">
      <w:pPr>
        <w:pStyle w:val="Vnbnnidung24"/>
        <w:numPr>
          <w:ilvl w:val="0"/>
          <w:numId w:val="3"/>
        </w:numPr>
        <w:shd w:val="clear" w:color="auto" w:fill="auto"/>
        <w:spacing w:line="240" w:lineRule="auto"/>
      </w:pPr>
      <w:r>
        <w:rPr>
          <w:lang w:val="vi"/>
        </w:rPr>
        <w:t xml:space="preserve">Các bên khác liên quan đến các giao dịch của công ty: đôi khi chúng tôi cũng có thể chia sẻ dữ liệu của bạn trong quá trình giao dịch của công ty, chẳng hạn như trong quá trình bán một doanh nghiệp hoặc một phần doanh nghiệp cho một công ty khác hoặc bất kỳ tái tổ chức, sáp nhập, liên doanh hoặc định đoạt khác đối với hoạt động kinh </w:t>
      </w:r>
      <w:r>
        <w:rPr>
          <w:lang w:val="vi"/>
        </w:rPr>
        <w:lastRenderedPageBreak/>
        <w:t>doanh, tài sản hoặc cổ phiếu của chúng tôi, với điều kiện chúng tôi phải thông báo cho các bên đó rằng họ chỉ có thể xử lý dữ liệu cá nhân của bạn cho các mục đích được tiết lộ trong Tuyên bố về Quyền riêng tư này;</w:t>
      </w:r>
    </w:p>
    <w:p w14:paraId="17D5BB71" w14:textId="77777777" w:rsidR="00816F7A" w:rsidRDefault="00C5362B">
      <w:pPr>
        <w:pStyle w:val="Vnbnnidung24"/>
        <w:numPr>
          <w:ilvl w:val="0"/>
          <w:numId w:val="3"/>
        </w:numPr>
        <w:shd w:val="clear" w:color="auto" w:fill="auto"/>
        <w:spacing w:line="240" w:lineRule="auto"/>
      </w:pPr>
      <w:r>
        <w:rPr>
          <w:lang w:val="vi"/>
        </w:rPr>
        <w:t>Các bên khác, nhưng chỉ khi bạn đồng ý hoặc nếu bạn đã yêu cầu chúng tôi tiết lộ cho các bên đó.</w:t>
      </w:r>
    </w:p>
    <w:p w14:paraId="7D84A4A1" w14:textId="77777777" w:rsidR="00816F7A" w:rsidRDefault="00816F7A">
      <w:pPr>
        <w:pStyle w:val="Vnbnnidung24"/>
        <w:shd w:val="clear" w:color="auto" w:fill="auto"/>
        <w:spacing w:line="240" w:lineRule="auto"/>
        <w:ind w:firstLine="0"/>
      </w:pPr>
    </w:p>
    <w:p w14:paraId="64ACB8BC" w14:textId="57EF3160" w:rsidR="00816F7A" w:rsidRDefault="00C5362B">
      <w:pPr>
        <w:pStyle w:val="Tiu23"/>
        <w:keepNext/>
        <w:keepLines/>
        <w:numPr>
          <w:ilvl w:val="0"/>
          <w:numId w:val="2"/>
        </w:numPr>
        <w:shd w:val="clear" w:color="auto" w:fill="auto"/>
        <w:tabs>
          <w:tab w:val="left" w:pos="1451"/>
        </w:tabs>
        <w:spacing w:line="240" w:lineRule="auto"/>
        <w:jc w:val="both"/>
      </w:pPr>
      <w:bookmarkStart w:id="4" w:name="bookmark4"/>
      <w:r>
        <w:rPr>
          <w:rStyle w:val="Tiu22"/>
          <w:b/>
          <w:bCs/>
          <w:lang w:val="vi"/>
        </w:rPr>
        <w:t>Chúng tôi lưu trữ dữ liệu cá nhân của bạn ở đâu?</w:t>
      </w:r>
      <w:bookmarkEnd w:id="4"/>
    </w:p>
    <w:p w14:paraId="5137F510" w14:textId="0E461E66" w:rsidR="00816F7A" w:rsidRDefault="002751E1">
      <w:pPr>
        <w:pStyle w:val="Vnbnnidung24"/>
        <w:shd w:val="clear" w:color="auto" w:fill="auto"/>
        <w:spacing w:line="240" w:lineRule="auto"/>
        <w:ind w:firstLine="0"/>
      </w:pPr>
      <w:r>
        <w:rPr>
          <w:noProof/>
        </w:rPr>
        <w:drawing>
          <wp:anchor distT="0" distB="0" distL="114300" distR="114300" simplePos="0" relativeHeight="251659776" behindDoc="0" locked="0" layoutInCell="0" allowOverlap="1" wp14:anchorId="554E7071" wp14:editId="1834BC9A">
            <wp:simplePos x="0" y="0"/>
            <wp:positionH relativeFrom="column">
              <wp:posOffset>-1905</wp:posOffset>
            </wp:positionH>
            <wp:positionV relativeFrom="paragraph">
              <wp:posOffset>99695</wp:posOffset>
            </wp:positionV>
            <wp:extent cx="457200" cy="4572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1"/>
                    <a:stretch>
                      <a:fillRect/>
                    </a:stretch>
                  </pic:blipFill>
                  <pic:spPr>
                    <a:xfrm>
                      <a:off x="0" y="0"/>
                      <a:ext cx="457200" cy="457200"/>
                    </a:xfrm>
                    <a:prstGeom prst="rect">
                      <a:avLst/>
                    </a:prstGeom>
                    <a:noFill/>
                  </pic:spPr>
                </pic:pic>
              </a:graphicData>
            </a:graphic>
          </wp:anchor>
        </w:drawing>
      </w:r>
      <w:r w:rsidR="00C5362B">
        <w:rPr>
          <w:lang w:val="vi"/>
        </w:rPr>
        <w:t>Do cách thức hoạt động toàn cầu của chúng tôi, dữ liệu mà bạn cung cấp cho chúng tôi có thể được chuyển đến hoặc được truy cập bởi các chi nhánh của AkzoNobel và các bên thứ ba đáng tin cậy từ nhiều quốc gia trên thế giới. Do đó, dữ liệu của bạn có thể được xử lý bên ngoài quốc gia nơi bạn sinh sống, nếu việc này cần thiết để thực hiện các mục đích được mô tả trong Tuyên bố này. Các máy chủ chính của chúng tôi nằm ở Khu vực Kinh tế Châu Âu, nhưng các công ty thuộc tập đoàn của chúng tôi và các nhà cung cấp bên thứ ba hoạt động trên khắp thế giới. Điều này có nghĩa là khi chúng tôi xử lý dữ liệu cá nhân của bạn, chúng tôi có thể xử lý dữ liệu đó ở bất kỳ quốc gia nào trong số này, tùy thuộc vào những điều sau đây.</w:t>
      </w:r>
    </w:p>
    <w:p w14:paraId="6AC14ED0" w14:textId="77777777" w:rsidR="00816F7A" w:rsidRDefault="00816F7A">
      <w:pPr>
        <w:pStyle w:val="Vnbnnidung24"/>
        <w:shd w:val="clear" w:color="auto" w:fill="auto"/>
        <w:spacing w:line="240" w:lineRule="auto"/>
        <w:ind w:firstLine="0"/>
      </w:pPr>
    </w:p>
    <w:p w14:paraId="14F95FE6" w14:textId="77777777" w:rsidR="00816F7A" w:rsidRDefault="00C5362B">
      <w:pPr>
        <w:pStyle w:val="Vnbnnidung24"/>
        <w:shd w:val="clear" w:color="auto" w:fill="auto"/>
        <w:spacing w:line="240" w:lineRule="auto"/>
        <w:ind w:firstLine="0"/>
      </w:pPr>
      <w:r>
        <w:rPr>
          <w:lang w:val="vi"/>
        </w:rPr>
        <w:t>Nếu bạn đang cư trú tại Khu vực Kinh tế Châu Âu: các quốc gia bên ngoài Khu vực Kinh tế Châu Âu có thể có luật bảo vệ dữ liệu khác với luật của quốc gia của bạn (và trong một số trường hợp, mức độ bảo vệ không tương đồng). Tuy nhiên, chúng tôi sẽ luôn có biện pháp để đảm bảo rằng thông tin của bạn được bên thứ ba xử lý theo Tuyên bố này và chúng tôi tuân thủ các yêu cầu pháp lý hiện hành để đảm bảo bảo vệ đầy đủ cho thông tin của bạn.  Chúng tôi sẽ đảm bảo rằng nếu dữ liệu của bạn được chuyển đến một quốc gia khác, dữ liệu đó sẽ tiếp tục được bảo vệ đầy đủ, thông qua Quy tắc bảo mật của AkzoNobel dành cho Dữ liệu của Khách hàng, Nhà cung cấp và Đối tác Kinh doanh hoặc thông qua các thỏa thuận hợp đồng với các bên thứ ba. Điều này có thể bao gồm việc thực hiện các Điều khoản Hợp đồng Tiêu chuẩn của Ủy ban Châu Âu về việc chuyển giao thông tin cá nhân, trong đó yêu cầu người nhận dữ liệu cá nhân phải bảo vệ dữ liệu cá nhân mà họ xử lý theo luật bảo vệ dữ liệu của Liên minh Châu Âu.</w:t>
      </w:r>
    </w:p>
    <w:p w14:paraId="3DE0C855" w14:textId="77777777" w:rsidR="00816F7A" w:rsidRDefault="00816F7A">
      <w:pPr>
        <w:pStyle w:val="Vnbnnidung24"/>
        <w:shd w:val="clear" w:color="auto" w:fill="auto"/>
        <w:spacing w:line="240" w:lineRule="auto"/>
        <w:ind w:firstLine="0"/>
      </w:pPr>
    </w:p>
    <w:p w14:paraId="73722D2F" w14:textId="77777777" w:rsidR="00816F7A" w:rsidRDefault="00C5362B">
      <w:pPr>
        <w:pStyle w:val="Tiu23"/>
        <w:keepNext/>
        <w:keepLines/>
        <w:numPr>
          <w:ilvl w:val="0"/>
          <w:numId w:val="2"/>
        </w:numPr>
        <w:shd w:val="clear" w:color="auto" w:fill="auto"/>
        <w:tabs>
          <w:tab w:val="left" w:pos="1447"/>
        </w:tabs>
        <w:spacing w:line="240" w:lineRule="auto"/>
        <w:jc w:val="both"/>
      </w:pPr>
      <w:bookmarkStart w:id="5" w:name="bookmark5"/>
      <w:r>
        <w:rPr>
          <w:noProof/>
        </w:rPr>
        <w:drawing>
          <wp:anchor distT="0" distB="0" distL="114300" distR="114300" simplePos="0" relativeHeight="251662336" behindDoc="0" locked="0" layoutInCell="0" allowOverlap="1" wp14:anchorId="57ED46D9" wp14:editId="44C3CF4B">
            <wp:simplePos x="0" y="0"/>
            <wp:positionH relativeFrom="column">
              <wp:posOffset>-43815</wp:posOffset>
            </wp:positionH>
            <wp:positionV relativeFrom="paragraph">
              <wp:posOffset>292735</wp:posOffset>
            </wp:positionV>
            <wp:extent cx="504825" cy="504825"/>
            <wp:effectExtent l="0" t="0" r="3175" b="317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2"/>
                    <a:stretch>
                      <a:fillRect/>
                    </a:stretch>
                  </pic:blipFill>
                  <pic:spPr>
                    <a:xfrm>
                      <a:off x="0" y="0"/>
                      <a:ext cx="504825" cy="504825"/>
                    </a:xfrm>
                    <a:prstGeom prst="rect">
                      <a:avLst/>
                    </a:prstGeom>
                    <a:noFill/>
                  </pic:spPr>
                </pic:pic>
              </a:graphicData>
            </a:graphic>
          </wp:anchor>
        </w:drawing>
      </w:r>
      <w:r>
        <w:rPr>
          <w:rStyle w:val="Tiu22"/>
          <w:b/>
          <w:bCs/>
          <w:lang w:val="vi"/>
        </w:rPr>
        <w:t>Chúng tôi bảo mật dữ liệu cá nhân của bạn bằng cách nào?</w:t>
      </w:r>
      <w:bookmarkEnd w:id="5"/>
    </w:p>
    <w:p w14:paraId="7E3C48C6" w14:textId="77777777" w:rsidR="00816F7A" w:rsidRDefault="00C5362B">
      <w:pPr>
        <w:pStyle w:val="Vnbnnidung24"/>
        <w:shd w:val="clear" w:color="auto" w:fill="auto"/>
        <w:spacing w:line="240" w:lineRule="auto"/>
        <w:ind w:firstLine="0"/>
      </w:pPr>
      <w:r>
        <w:rPr>
          <w:lang w:val="vi"/>
        </w:rPr>
        <w:t>Dữ liệu cá nhân của bạn được xem là bí mật và chúng tôi đã thực hiện các biện pháp bảo mật về kỹ thuật và có tổ chức để chống lại việc mất hoặc xử lý bất hợp pháp dữ liệu này. Chúng tôi sử dụng một số kỹ thuật bảo mật bao gồm máy chủ bảo mật, tường lửa và mã hóa, cũng như biện pháp bảo vệ vật lý đối với các vị trí lưu trữ dữ liệu.</w:t>
      </w:r>
    </w:p>
    <w:p w14:paraId="69C0D8ED" w14:textId="77777777" w:rsidR="00816F7A" w:rsidRDefault="00816F7A">
      <w:pPr>
        <w:pStyle w:val="Vnbnnidung24"/>
        <w:shd w:val="clear" w:color="auto" w:fill="auto"/>
        <w:spacing w:line="240" w:lineRule="auto"/>
        <w:ind w:firstLine="0"/>
      </w:pPr>
    </w:p>
    <w:p w14:paraId="264EE5D3" w14:textId="77777777" w:rsidR="00816F7A" w:rsidRDefault="00C5362B">
      <w:pPr>
        <w:pStyle w:val="Vnbnnidung24"/>
        <w:shd w:val="clear" w:color="auto" w:fill="auto"/>
        <w:spacing w:line="240" w:lineRule="auto"/>
        <w:ind w:firstLine="0"/>
      </w:pPr>
      <w:r>
        <w:rPr>
          <w:lang w:val="vi"/>
        </w:rPr>
        <w:t>Bạn nên biết rằng việc truyền tải thông tin qua internet không hoàn toàn bảo mật. Mặc dù chúng tôi sẽ thực hiện những gì chúng tôi có thể thực hiện một cách hợp lý để bảo vệ dữ liệu cá nhân của bạn, nhưng chúng tôi không thể đảm bảo tính bảo mật của bất kỳ dữ liệu cá nhân nào mà bạn tiết lộ trực tuyến. Bạn chấp nhận các tác động bảo mật vốn có của việc sử dụng internet và chúng tôi sẽ không chịu trách nhiệm về bất kỳ vi phạm bảo mật nào trừ khi chúng tôi vi phạm luật hiện hành và chỉ trong các giới hạn được quy định trong bất kỳ điều khoản và điều kiện liên quan nào.</w:t>
      </w:r>
    </w:p>
    <w:p w14:paraId="3BD38E71" w14:textId="77777777" w:rsidR="00816F7A" w:rsidRDefault="00816F7A">
      <w:pPr>
        <w:pStyle w:val="Vnbnnidung24"/>
        <w:shd w:val="clear" w:color="auto" w:fill="auto"/>
        <w:spacing w:line="240" w:lineRule="auto"/>
        <w:ind w:firstLine="0"/>
      </w:pPr>
    </w:p>
    <w:p w14:paraId="3E0C6722" w14:textId="77777777" w:rsidR="00816F7A" w:rsidRDefault="00C5362B">
      <w:pPr>
        <w:pStyle w:val="Tiu23"/>
        <w:keepNext/>
        <w:keepLines/>
        <w:numPr>
          <w:ilvl w:val="0"/>
          <w:numId w:val="2"/>
        </w:numPr>
        <w:shd w:val="clear" w:color="auto" w:fill="auto"/>
        <w:tabs>
          <w:tab w:val="left" w:pos="1447"/>
        </w:tabs>
        <w:spacing w:line="240" w:lineRule="auto"/>
        <w:jc w:val="both"/>
      </w:pPr>
      <w:bookmarkStart w:id="6" w:name="bookmark6"/>
      <w:r>
        <w:rPr>
          <w:rStyle w:val="Tiu22"/>
          <w:b/>
          <w:bCs/>
          <w:lang w:val="vi"/>
        </w:rPr>
        <w:t>Chúng tôi lưu giữ dữ liệu cá nhân trong bao lâu?</w:t>
      </w:r>
      <w:bookmarkEnd w:id="6"/>
    </w:p>
    <w:p w14:paraId="7CDD5445" w14:textId="77777777" w:rsidR="00816F7A" w:rsidRDefault="00C5362B">
      <w:pPr>
        <w:pStyle w:val="Vnbnnidung24"/>
        <w:shd w:val="clear" w:color="auto" w:fill="auto"/>
        <w:spacing w:line="240" w:lineRule="auto"/>
        <w:ind w:firstLine="0"/>
      </w:pPr>
      <w:r>
        <w:rPr>
          <w:lang w:val="vi"/>
        </w:rPr>
        <w:t>Chúng tôi sẽ lưu giữ dữ liệu cá nhân của bạn trong khoảng thời gian cần thiết để thực hiện các mục đích được nêu trong Tuyên bố này, trừ khi luật hiện hành yêu cầu hoặc cho phép một khoảng thời gian lưu giữ lâu hơn. Ví dụ: để cung cấp đến bạn một dịch vụ bạn đã yêu cầu hoặc để tuân thủ các yêu cầu hiện hành về pháp lý, thuế hoặc kế toán.</w:t>
      </w:r>
    </w:p>
    <w:p w14:paraId="51F6E1DD" w14:textId="77777777" w:rsidR="00816F7A" w:rsidRDefault="00816F7A">
      <w:pPr>
        <w:pStyle w:val="Vnbnnidung24"/>
        <w:shd w:val="clear" w:color="auto" w:fill="auto"/>
        <w:spacing w:line="240" w:lineRule="auto"/>
        <w:ind w:firstLine="0"/>
      </w:pPr>
    </w:p>
    <w:p w14:paraId="0743AC70" w14:textId="77777777" w:rsidR="00816F7A" w:rsidRDefault="00C5362B">
      <w:pPr>
        <w:pStyle w:val="Tiu23"/>
        <w:keepNext/>
        <w:keepLines/>
        <w:numPr>
          <w:ilvl w:val="0"/>
          <w:numId w:val="2"/>
        </w:numPr>
        <w:shd w:val="clear" w:color="auto" w:fill="auto"/>
        <w:tabs>
          <w:tab w:val="left" w:pos="1406"/>
        </w:tabs>
        <w:spacing w:line="240" w:lineRule="auto"/>
        <w:jc w:val="both"/>
      </w:pPr>
      <w:bookmarkStart w:id="7" w:name="bookmark7"/>
      <w:r>
        <w:rPr>
          <w:noProof/>
        </w:rPr>
        <w:drawing>
          <wp:anchor distT="0" distB="0" distL="114300" distR="114300" simplePos="0" relativeHeight="251668480" behindDoc="0" locked="0" layoutInCell="1" allowOverlap="1" wp14:anchorId="26F44FA2" wp14:editId="793DDC22">
            <wp:simplePos x="0" y="0"/>
            <wp:positionH relativeFrom="column">
              <wp:posOffset>114935</wp:posOffset>
            </wp:positionH>
            <wp:positionV relativeFrom="paragraph">
              <wp:posOffset>213995</wp:posOffset>
            </wp:positionV>
            <wp:extent cx="469900" cy="457200"/>
            <wp:effectExtent l="0" t="0" r="0" b="0"/>
            <wp:wrapSquare wrapText="bothSides"/>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7"/>
                    <pic:cNvPicPr>
                      <a:picLocks noChangeAspect="1"/>
                    </pic:cNvPicPr>
                  </pic:nvPicPr>
                  <pic:blipFill>
                    <a:blip r:embed="rId23"/>
                    <a:stretch>
                      <a:fillRect/>
                    </a:stretch>
                  </pic:blipFill>
                  <pic:spPr>
                    <a:xfrm>
                      <a:off x="0" y="0"/>
                      <a:ext cx="469900" cy="457200"/>
                    </a:xfrm>
                    <a:prstGeom prst="rect">
                      <a:avLst/>
                    </a:prstGeom>
                    <a:noFill/>
                    <a:ln>
                      <a:noFill/>
                    </a:ln>
                  </pic:spPr>
                </pic:pic>
              </a:graphicData>
            </a:graphic>
          </wp:anchor>
        </w:drawing>
      </w:r>
      <w:r>
        <w:rPr>
          <w:rStyle w:val="Tiu22"/>
          <w:b/>
          <w:bCs/>
          <w:lang w:val="vi"/>
        </w:rPr>
        <w:t>Bạn có thể đưa ra những yêu cầu nào liên quan đến dữ liệu cá nhân?</w:t>
      </w:r>
      <w:bookmarkEnd w:id="7"/>
    </w:p>
    <w:p w14:paraId="4A3AED4C" w14:textId="77777777" w:rsidR="00816F7A" w:rsidRDefault="00C5362B">
      <w:pPr>
        <w:pStyle w:val="Vnbnnidung24"/>
        <w:shd w:val="clear" w:color="auto" w:fill="auto"/>
        <w:spacing w:line="240" w:lineRule="auto"/>
        <w:ind w:firstLine="0"/>
      </w:pPr>
      <w:r>
        <w:rPr>
          <w:lang w:val="vi"/>
        </w:rPr>
        <w:t>Bạn có các quyền sau đây liên quan đến dữ liệu cá nhân:</w:t>
      </w:r>
    </w:p>
    <w:p w14:paraId="51AE67AE" w14:textId="77777777" w:rsidR="00816F7A" w:rsidRDefault="00816F7A">
      <w:pPr>
        <w:pStyle w:val="Vnbnnidung24"/>
        <w:shd w:val="clear" w:color="auto" w:fill="auto"/>
        <w:spacing w:line="240" w:lineRule="auto"/>
        <w:ind w:firstLine="0"/>
      </w:pPr>
    </w:p>
    <w:p w14:paraId="2ACC6DB5" w14:textId="77777777" w:rsidR="00816F7A" w:rsidRDefault="00816F7A">
      <w:pPr>
        <w:pStyle w:val="Vnbnnidung24"/>
        <w:shd w:val="clear" w:color="auto" w:fill="auto"/>
        <w:spacing w:line="240" w:lineRule="auto"/>
        <w:ind w:firstLine="0"/>
      </w:pPr>
    </w:p>
    <w:p w14:paraId="7F997704" w14:textId="77777777" w:rsidR="00816F7A" w:rsidRDefault="00816F7A">
      <w:pPr>
        <w:jc w:val="both"/>
        <w:rPr>
          <w:sz w:val="2"/>
          <w:szCs w:val="2"/>
        </w:rPr>
      </w:pPr>
    </w:p>
    <w:p w14:paraId="3D77D27C" w14:textId="77777777" w:rsidR="00816F7A" w:rsidRDefault="00816F7A">
      <w:pPr>
        <w:jc w:val="both"/>
        <w:rPr>
          <w:sz w:val="2"/>
          <w:szCs w:val="2"/>
        </w:rPr>
      </w:pPr>
    </w:p>
    <w:p w14:paraId="38D2A69B" w14:textId="77777777" w:rsidR="00816F7A" w:rsidRDefault="00C5362B">
      <w:pPr>
        <w:pStyle w:val="Vnbnnidung24"/>
        <w:numPr>
          <w:ilvl w:val="0"/>
          <w:numId w:val="4"/>
        </w:numPr>
        <w:shd w:val="clear" w:color="auto" w:fill="auto"/>
        <w:spacing w:line="240" w:lineRule="auto"/>
      </w:pPr>
      <w:r>
        <w:rPr>
          <w:lang w:val="vi"/>
        </w:rPr>
        <w:t>Bạn có quyền truy cập, chỉnh sửa, cập nhật hoặc yêu cầu xóa dữ liệu cá nhân. Ngoài ra, bạn có thể phản đối việc xử lý dữ liệu cá nhân, yêu cầu chúng tôi hạn chế xử lý dữ liệu cá nhân hoặc yêu cầu dữ liệu cá nhân phải có tính linh động. Bạn có thể thực hiện các quyền này bằng cách liên hệ với chúng tôi qua các thông tin liên hệ được cung cấp bên dưới.</w:t>
      </w:r>
    </w:p>
    <w:p w14:paraId="044E4DB2" w14:textId="77777777" w:rsidR="00816F7A" w:rsidRDefault="00C5362B">
      <w:pPr>
        <w:pStyle w:val="Vnbnnidung24"/>
        <w:numPr>
          <w:ilvl w:val="0"/>
          <w:numId w:val="4"/>
        </w:numPr>
        <w:shd w:val="clear" w:color="auto" w:fill="auto"/>
        <w:spacing w:line="240" w:lineRule="auto"/>
      </w:pPr>
      <w:r>
        <w:rPr>
          <w:lang w:val="vi"/>
        </w:rPr>
        <w:t xml:space="preserve">Bạn có quyền rút lại đồng ý (“chọn không tham gia”) vào bất kỳ lúc nào đối với các thông tin marketing mà chúng tôi gửi cho bạn. Bạn có thể thực hiện quyền này bằng cách nhấp vào đường link hủy đăng ký hoặc chọn không tham gia trong email chúng tôi gửi đến bạn. Để chọn không tham gia vào các hình thức marketing khác, vui lòng liên hệ với chúng tôi bằng các thông tin liên hệ được cung cấp bên dưới.  </w:t>
      </w:r>
    </w:p>
    <w:p w14:paraId="4B0760C8" w14:textId="77777777" w:rsidR="00816F7A" w:rsidRDefault="00C5362B">
      <w:pPr>
        <w:pStyle w:val="Vnbnnidung24"/>
        <w:numPr>
          <w:ilvl w:val="0"/>
          <w:numId w:val="4"/>
        </w:numPr>
        <w:shd w:val="clear" w:color="auto" w:fill="auto"/>
        <w:spacing w:line="240" w:lineRule="auto"/>
      </w:pPr>
      <w:r>
        <w:rPr>
          <w:lang w:val="vi"/>
        </w:rPr>
        <w:t>Tương tự, nếu chúng tôi đã thu thập và xử lý dữ liệu cá nhân với sự đồng ý của bạn, thì bạn có thể rút lại đồng ý đó bất kỳ lúc nào. Việc rút lại đồng ý sẽ không ảnh hưởng đến tính hợp pháp của bất kỳ quá trình xử lý nào mà chúng tôi đã tiến hành trước khi bạn rút lại, cũng như sẽ không ảnh hưởng đến việc xử lý dữ liệu cá nhân được tiến hành dựa trên các cơ sở xử lý hợp pháp ngoài sự đồng ý.</w:t>
      </w:r>
    </w:p>
    <w:p w14:paraId="7518BE8E" w14:textId="77777777" w:rsidR="00816F7A" w:rsidRDefault="00C5362B">
      <w:pPr>
        <w:pStyle w:val="Vnbnnidung24"/>
        <w:numPr>
          <w:ilvl w:val="0"/>
          <w:numId w:val="4"/>
        </w:numPr>
        <w:shd w:val="clear" w:color="auto" w:fill="auto"/>
        <w:spacing w:line="240" w:lineRule="auto"/>
      </w:pPr>
      <w:r>
        <w:rPr>
          <w:lang w:val="vi"/>
        </w:rPr>
        <w:t xml:space="preserve">Mặc dù chúng tôi mong muốn bạn liên hệ với chúng tôi trước khi đưa ra bất kỳ khiếu nại nào, bạn có quyền khiếu nại với cơ quan bảo vệ dữ liệu về việc chúng tôi thu thập và sử dụng dữ liệu cá nhân của bạn. Để biết thêm thông tin, vui </w:t>
      </w:r>
      <w:r>
        <w:rPr>
          <w:lang w:val="vi"/>
        </w:rPr>
        <w:lastRenderedPageBreak/>
        <w:t>lòng liên hệ với cơ quan bảo vệ dữ liệu ở địa phương của bạn.</w:t>
      </w:r>
    </w:p>
    <w:p w14:paraId="51534EFD" w14:textId="77777777" w:rsidR="00816F7A" w:rsidRDefault="00816F7A">
      <w:pPr>
        <w:pStyle w:val="Vnbnnidung24"/>
        <w:shd w:val="clear" w:color="auto" w:fill="auto"/>
        <w:spacing w:line="240" w:lineRule="auto"/>
        <w:ind w:firstLine="0"/>
      </w:pPr>
    </w:p>
    <w:p w14:paraId="040A0E10" w14:textId="77777777" w:rsidR="00816F7A" w:rsidRDefault="00C5362B">
      <w:pPr>
        <w:pStyle w:val="Vnbnnidung24"/>
        <w:shd w:val="clear" w:color="auto" w:fill="auto"/>
        <w:spacing w:line="240" w:lineRule="auto"/>
        <w:ind w:firstLine="0"/>
      </w:pPr>
      <w:r>
        <w:rPr>
          <w:lang w:val="vi"/>
        </w:rPr>
        <w:t>Chúng tôi đáp ứng tất cả các yêu cầu mà chúng tôi nhận được từ các cá nhân mong muốn thực hiện quyền bảo vệ dữ liệu theo luật bảo vệ dữ liệu hiện hành.</w:t>
      </w:r>
    </w:p>
    <w:p w14:paraId="10CA409A" w14:textId="77777777" w:rsidR="00816F7A" w:rsidRDefault="00816F7A">
      <w:pPr>
        <w:pStyle w:val="Vnbnnidung24"/>
        <w:shd w:val="clear" w:color="auto" w:fill="auto"/>
        <w:spacing w:line="240" w:lineRule="auto"/>
        <w:ind w:firstLine="0"/>
      </w:pPr>
    </w:p>
    <w:p w14:paraId="3A1CFDAE" w14:textId="77777777" w:rsidR="00816F7A" w:rsidRDefault="00C5362B">
      <w:pPr>
        <w:pStyle w:val="Tiu23"/>
        <w:keepNext/>
        <w:keepLines/>
        <w:numPr>
          <w:ilvl w:val="0"/>
          <w:numId w:val="2"/>
        </w:numPr>
        <w:shd w:val="clear" w:color="auto" w:fill="auto"/>
        <w:tabs>
          <w:tab w:val="left" w:pos="1406"/>
        </w:tabs>
        <w:spacing w:line="240" w:lineRule="auto"/>
        <w:jc w:val="both"/>
      </w:pPr>
      <w:bookmarkStart w:id="8" w:name="bookmark8"/>
      <w:r>
        <w:rPr>
          <w:rStyle w:val="Tiu22"/>
          <w:b/>
          <w:bCs/>
          <w:lang w:val="vi"/>
        </w:rPr>
        <w:t>Đường link dẫn đến các trang web và mạng xã hội (chẳng hạn như Facebook, LinkedIn, v.v.) của bên thứ ba</w:t>
      </w:r>
      <w:bookmarkEnd w:id="8"/>
    </w:p>
    <w:p w14:paraId="053CDCB9" w14:textId="77777777" w:rsidR="00816F7A" w:rsidRDefault="00C5362B">
      <w:pPr>
        <w:jc w:val="both"/>
        <w:rPr>
          <w:sz w:val="2"/>
          <w:szCs w:val="2"/>
        </w:rPr>
      </w:pPr>
      <w:r>
        <w:rPr>
          <w:noProof/>
        </w:rPr>
        <w:drawing>
          <wp:anchor distT="0" distB="0" distL="114300" distR="114300" simplePos="0" relativeHeight="251661312" behindDoc="0" locked="0" layoutInCell="1" allowOverlap="1" wp14:anchorId="5B19920E" wp14:editId="7F050D08">
            <wp:simplePos x="0" y="0"/>
            <wp:positionH relativeFrom="column">
              <wp:posOffset>0</wp:posOffset>
            </wp:positionH>
            <wp:positionV relativeFrom="paragraph">
              <wp:posOffset>0</wp:posOffset>
            </wp:positionV>
            <wp:extent cx="546100" cy="546100"/>
            <wp:effectExtent l="0" t="0" r="6350" b="6350"/>
            <wp:wrapSquare wrapText="bothSides"/>
            <wp:docPr id="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pic:cNvPicPr>
                      <a:picLocks noChangeAspect="1"/>
                    </pic:cNvPicPr>
                  </pic:nvPicPr>
                  <pic:blipFill>
                    <a:blip r:embed="rId24"/>
                    <a:stretch>
                      <a:fillRect/>
                    </a:stretch>
                  </pic:blipFill>
                  <pic:spPr>
                    <a:xfrm>
                      <a:off x="0" y="0"/>
                      <a:ext cx="546100" cy="546100"/>
                    </a:xfrm>
                    <a:prstGeom prst="rect">
                      <a:avLst/>
                    </a:prstGeom>
                    <a:noFill/>
                    <a:ln>
                      <a:noFill/>
                    </a:ln>
                  </pic:spPr>
                </pic:pic>
              </a:graphicData>
            </a:graphic>
          </wp:anchor>
        </w:drawing>
      </w:r>
    </w:p>
    <w:p w14:paraId="0AEC56E3" w14:textId="77777777" w:rsidR="00816F7A" w:rsidRDefault="00C5362B">
      <w:pPr>
        <w:pStyle w:val="Vnbnnidung24"/>
        <w:shd w:val="clear" w:color="auto" w:fill="auto"/>
        <w:spacing w:line="240" w:lineRule="auto"/>
        <w:ind w:firstLine="0"/>
      </w:pPr>
      <w:r>
        <w:rPr>
          <w:lang w:val="vi"/>
        </w:rPr>
        <w:t>Các dịch vụ của chúng tôi có thể chứa các đường link dẫn đến và đi từ các dịch vụ của mạng lưới đối tác, nhà quảng cáo, chi nhánh và thành viên thuộc tập đoàn công ty của chúng tôi. Nếu bạn nhấp vào đường link nào trong số đó, xin lưu ý rằng các bên thứ ba này sẽ có chính sách bảo mật/ điều khoản sử dụng của riêng họ và chúng tôi không nhận bất kỳ trách nhiệm pháp lý nào đối với họ. Vui lòng kiểm tra thông báo bảo mật của các bên thứ ba này trước khi bạn gửi bất kỳ dữ liệu cá nhân nào cho họ.</w:t>
      </w:r>
    </w:p>
    <w:p w14:paraId="27CE065A" w14:textId="77777777" w:rsidR="00816F7A" w:rsidRDefault="00816F7A">
      <w:pPr>
        <w:pStyle w:val="Vnbnnidung24"/>
        <w:shd w:val="clear" w:color="auto" w:fill="auto"/>
        <w:spacing w:line="240" w:lineRule="auto"/>
        <w:ind w:firstLine="0"/>
      </w:pPr>
    </w:p>
    <w:p w14:paraId="25D673E7" w14:textId="77777777" w:rsidR="00816F7A" w:rsidRDefault="00C5362B">
      <w:pPr>
        <w:pStyle w:val="Vnbnnidung24"/>
        <w:shd w:val="clear" w:color="auto" w:fill="auto"/>
        <w:spacing w:line="240" w:lineRule="auto"/>
        <w:ind w:firstLine="0"/>
      </w:pPr>
      <w:r>
        <w:rPr>
          <w:lang w:val="vi"/>
        </w:rPr>
        <w:t>Chúng tôi cũng cho phép tạo tài khoản với chúng tôi thông qua các tài khoản mạng xã hội của bạn (chẳng hạn như Facebook). Điều này sẽ giúp bạn tiết kiệm thời gian trong việc tạo tài khoản, vì thông tin đăng nhập của bạn sẽ được nhập từ tài khoản mạng xã hội. Xin lưu ý rằng khi bạn sử dụng tùy chọn "đăng nhập bằng mạng xã hội" này, chúng tôi có thể nhận được một số thông tin nhất định qua mạng xã hội, chẳng hạn như tên, tuổi, vị trí, sở thích, nghề nghiệp và dữ liệu cá nhân công khai khác.  Thông tin này không phải do chúng tôi yêu cầu mà được cung cấp tự động bởi mạng xã hội bằng cách sử dụng tùy chọn đăng nhập bằng mạng xã hội. Sau khi tạo tài khoản, bạn có thể bổ sung bất kỳ thông tin nào mà bạn muốn chia sẻ với chúng tôi.</w:t>
      </w:r>
    </w:p>
    <w:p w14:paraId="2F292A27" w14:textId="77777777" w:rsidR="00816F7A" w:rsidRDefault="00816F7A">
      <w:pPr>
        <w:pStyle w:val="Vnbnnidung24"/>
        <w:shd w:val="clear" w:color="auto" w:fill="auto"/>
        <w:spacing w:line="240" w:lineRule="auto"/>
        <w:ind w:firstLine="0"/>
      </w:pPr>
    </w:p>
    <w:p w14:paraId="5942EDB6" w14:textId="79C89773" w:rsidR="00816F7A" w:rsidRDefault="002751E1">
      <w:pPr>
        <w:pStyle w:val="Tiu23"/>
        <w:keepNext/>
        <w:keepLines/>
        <w:numPr>
          <w:ilvl w:val="0"/>
          <w:numId w:val="2"/>
        </w:numPr>
        <w:shd w:val="clear" w:color="auto" w:fill="auto"/>
        <w:tabs>
          <w:tab w:val="left" w:pos="1406"/>
        </w:tabs>
        <w:spacing w:line="240" w:lineRule="auto"/>
        <w:jc w:val="both"/>
      </w:pPr>
      <w:bookmarkStart w:id="9" w:name="bookmark9"/>
      <w:r>
        <w:rPr>
          <w:noProof/>
        </w:rPr>
        <w:drawing>
          <wp:anchor distT="0" distB="0" distL="114300" distR="114300" simplePos="0" relativeHeight="251656704" behindDoc="0" locked="0" layoutInCell="1" allowOverlap="1" wp14:anchorId="7FD1E5F6" wp14:editId="30342C13">
            <wp:simplePos x="0" y="0"/>
            <wp:positionH relativeFrom="column">
              <wp:posOffset>0</wp:posOffset>
            </wp:positionH>
            <wp:positionV relativeFrom="paragraph">
              <wp:posOffset>213995</wp:posOffset>
            </wp:positionV>
            <wp:extent cx="317500" cy="444500"/>
            <wp:effectExtent l="0" t="0" r="0" b="0"/>
            <wp:wrapSquare wrapText="bothSides"/>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6"/>
                    <pic:cNvPicPr>
                      <a:picLocks noChangeAspect="1"/>
                    </pic:cNvPicPr>
                  </pic:nvPicPr>
                  <pic:blipFill>
                    <a:blip r:embed="rId25"/>
                    <a:stretch>
                      <a:fillRect/>
                    </a:stretch>
                  </pic:blipFill>
                  <pic:spPr>
                    <a:xfrm>
                      <a:off x="0" y="0"/>
                      <a:ext cx="317500" cy="444500"/>
                    </a:xfrm>
                    <a:prstGeom prst="rect">
                      <a:avLst/>
                    </a:prstGeom>
                    <a:noFill/>
                    <a:ln>
                      <a:noFill/>
                    </a:ln>
                  </pic:spPr>
                </pic:pic>
              </a:graphicData>
            </a:graphic>
          </wp:anchor>
        </w:drawing>
      </w:r>
      <w:r w:rsidR="00C5362B">
        <w:rPr>
          <w:rStyle w:val="Tiu22"/>
          <w:b/>
          <w:bCs/>
          <w:lang w:val="vi"/>
        </w:rPr>
        <w:t>Dữ liệu cá nhân của trẻ em dưới 16 tuổi</w:t>
      </w:r>
      <w:bookmarkEnd w:id="9"/>
    </w:p>
    <w:p w14:paraId="77A64D42" w14:textId="010A0E05" w:rsidR="00816F7A" w:rsidRDefault="00C5362B">
      <w:pPr>
        <w:pStyle w:val="Vnbnnidung24"/>
        <w:shd w:val="clear" w:color="auto" w:fill="auto"/>
        <w:spacing w:line="240" w:lineRule="auto"/>
        <w:ind w:firstLine="0"/>
      </w:pPr>
      <w:r>
        <w:rPr>
          <w:lang w:val="vi"/>
        </w:rPr>
        <w:t>Nếu bạn dưới 16 tuổi, chúng tôi khuyên bạn nên hỏi ý cha mẹ hoặc người giám hộ hợp pháp của bạn và có được sự cho phép bằng văn bản trước khi gửi bất kỳ dữ liệu cá nhân nào cho chúng tôi.</w:t>
      </w:r>
    </w:p>
    <w:p w14:paraId="41EEDDA1" w14:textId="77777777" w:rsidR="00816F7A" w:rsidRDefault="00816F7A">
      <w:pPr>
        <w:pStyle w:val="Vnbnnidung24"/>
        <w:shd w:val="clear" w:color="auto" w:fill="auto"/>
        <w:spacing w:line="240" w:lineRule="auto"/>
        <w:ind w:firstLine="0"/>
      </w:pPr>
    </w:p>
    <w:p w14:paraId="03B93EB0" w14:textId="77777777" w:rsidR="00816F7A" w:rsidRDefault="00C5362B">
      <w:pPr>
        <w:pStyle w:val="Vnbnnidung24"/>
        <w:shd w:val="clear" w:color="auto" w:fill="auto"/>
        <w:spacing w:line="240" w:lineRule="auto"/>
        <w:ind w:firstLine="0"/>
      </w:pPr>
      <w:r>
        <w:rPr>
          <w:lang w:val="vi"/>
        </w:rPr>
        <w:t>Nếu bạn là cha mẹ, chúng tôi khuyên bạn nên giám sát việc sử dụng Dịch vụ của con bạn và đảm bảo rằng chúng tôi không nhận bất kỳ dữ liệu cá nhân nào từ con bạn mà không có sự cho phép bằng văn bản của bạn. Nếu bạn có bất kỳ câu hỏi nào liên quan đến dữ liệu cá nhân của con bạn, vui lòng liên hệ với chúng tôi.</w:t>
      </w:r>
    </w:p>
    <w:p w14:paraId="74A68734" w14:textId="77777777" w:rsidR="00816F7A" w:rsidRDefault="00816F7A">
      <w:pPr>
        <w:pStyle w:val="Vnbnnidung24"/>
        <w:shd w:val="clear" w:color="auto" w:fill="auto"/>
        <w:spacing w:line="240" w:lineRule="auto"/>
        <w:ind w:firstLine="0"/>
      </w:pPr>
    </w:p>
    <w:p w14:paraId="339DC89B" w14:textId="77777777" w:rsidR="00816F7A" w:rsidRDefault="00C5362B">
      <w:pPr>
        <w:pStyle w:val="Tiu23"/>
        <w:keepNext/>
        <w:keepLines/>
        <w:numPr>
          <w:ilvl w:val="0"/>
          <w:numId w:val="2"/>
        </w:numPr>
        <w:shd w:val="clear" w:color="auto" w:fill="auto"/>
        <w:tabs>
          <w:tab w:val="left" w:pos="1574"/>
        </w:tabs>
        <w:spacing w:line="240" w:lineRule="auto"/>
        <w:jc w:val="both"/>
      </w:pPr>
      <w:bookmarkStart w:id="10" w:name="bookmark10"/>
      <w:r>
        <w:rPr>
          <w:rStyle w:val="Tiu22"/>
          <w:b/>
          <w:bCs/>
          <w:lang w:val="vi"/>
        </w:rPr>
        <w:t>Cách thức liên hệ với chúng tôi</w:t>
      </w:r>
      <w:bookmarkEnd w:id="10"/>
    </w:p>
    <w:p w14:paraId="4725BFBE" w14:textId="77777777" w:rsidR="00816F7A" w:rsidRDefault="00C5362B">
      <w:pPr>
        <w:pStyle w:val="Vnbnnidung24"/>
        <w:shd w:val="clear" w:color="auto" w:fill="auto"/>
        <w:spacing w:line="240" w:lineRule="auto"/>
        <w:ind w:firstLine="0"/>
      </w:pPr>
      <w:r>
        <w:rPr>
          <w:noProof/>
        </w:rPr>
        <w:drawing>
          <wp:anchor distT="0" distB="0" distL="114300" distR="114300" simplePos="0" relativeHeight="251667456" behindDoc="0" locked="0" layoutInCell="0" allowOverlap="1" wp14:anchorId="0F508FC6" wp14:editId="20A85149">
            <wp:simplePos x="0" y="0"/>
            <wp:positionH relativeFrom="column">
              <wp:posOffset>-25400</wp:posOffset>
            </wp:positionH>
            <wp:positionV relativeFrom="paragraph">
              <wp:posOffset>46990</wp:posOffset>
            </wp:positionV>
            <wp:extent cx="428625" cy="428625"/>
            <wp:effectExtent l="0" t="0" r="3175" b="317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6"/>
                    <a:stretch>
                      <a:fillRect/>
                    </a:stretch>
                  </pic:blipFill>
                  <pic:spPr>
                    <a:xfrm>
                      <a:off x="0" y="0"/>
                      <a:ext cx="428625" cy="428625"/>
                    </a:xfrm>
                    <a:prstGeom prst="rect">
                      <a:avLst/>
                    </a:prstGeom>
                    <a:noFill/>
                  </pic:spPr>
                </pic:pic>
              </a:graphicData>
            </a:graphic>
          </wp:anchor>
        </w:drawing>
      </w:r>
    </w:p>
    <w:p w14:paraId="0E39C946" w14:textId="77777777" w:rsidR="00816F7A" w:rsidRDefault="00C5362B">
      <w:pPr>
        <w:pStyle w:val="Vnbnnidung24"/>
        <w:shd w:val="clear" w:color="auto" w:fill="auto"/>
        <w:spacing w:line="240" w:lineRule="auto"/>
        <w:ind w:firstLine="0"/>
      </w:pPr>
      <w:r>
        <w:rPr>
          <w:lang w:val="vi"/>
        </w:rPr>
        <w:t xml:space="preserve">Nếu bạn có bất kỳ câu hỏi hoặc mối quan ngại nào về việc chúng tôi sử dụng dữ liệu cá nhân của bạn, vui lòng liên hệ với chúng tôi bằng cách sử dụng biểu mẫu </w:t>
      </w:r>
      <w:hyperlink r:id="rId27" w:history="1">
        <w:r>
          <w:rPr>
            <w:rStyle w:val="FollowedHyperlink"/>
            <w:lang w:val="vi"/>
          </w:rPr>
          <w:t>liên hệ</w:t>
        </w:r>
      </w:hyperlink>
      <w:r>
        <w:rPr>
          <w:lang w:val="vi"/>
        </w:rPr>
        <w:t xml:space="preserve"> của chúng tôi hoặc các thông tin sau:</w:t>
      </w:r>
    </w:p>
    <w:p w14:paraId="59EB2F76" w14:textId="77777777" w:rsidR="00816F7A" w:rsidRDefault="00816F7A">
      <w:pPr>
        <w:pStyle w:val="Vnbnnidung24"/>
        <w:shd w:val="clear" w:color="auto" w:fill="auto"/>
        <w:spacing w:line="240" w:lineRule="auto"/>
        <w:ind w:firstLine="0"/>
      </w:pPr>
    </w:p>
    <w:p w14:paraId="2E88A214" w14:textId="77777777" w:rsidR="00816F7A" w:rsidRDefault="00C5362B">
      <w:pPr>
        <w:pStyle w:val="Vnbnnidung24"/>
        <w:shd w:val="clear" w:color="auto" w:fill="auto"/>
        <w:spacing w:line="240" w:lineRule="auto"/>
        <w:ind w:firstLine="0"/>
      </w:pPr>
      <w:r>
        <w:rPr>
          <w:lang w:val="vi"/>
        </w:rPr>
        <w:t>Qua thư:</w:t>
      </w:r>
    </w:p>
    <w:p w14:paraId="4ABE956F" w14:textId="77777777" w:rsidR="00816F7A" w:rsidRDefault="00816F7A">
      <w:pPr>
        <w:pStyle w:val="Vnbnnidung24"/>
        <w:shd w:val="clear" w:color="auto" w:fill="auto"/>
        <w:spacing w:line="240" w:lineRule="auto"/>
        <w:ind w:firstLine="0"/>
      </w:pPr>
    </w:p>
    <w:p w14:paraId="0C7797B2" w14:textId="77777777" w:rsidR="00816F7A" w:rsidRDefault="00C5362B">
      <w:pPr>
        <w:pStyle w:val="Vnbnnidung24"/>
        <w:shd w:val="clear" w:color="auto" w:fill="auto"/>
        <w:spacing w:line="240" w:lineRule="auto"/>
        <w:ind w:firstLine="0"/>
      </w:pPr>
      <w:r>
        <w:rPr>
          <w:lang w:val="vi"/>
        </w:rPr>
        <w:t xml:space="preserve">Nhân viên Bảo mật của Công ty </w:t>
      </w:r>
    </w:p>
    <w:p w14:paraId="63034F5E" w14:textId="77777777" w:rsidR="00816F7A" w:rsidRDefault="00C5362B">
      <w:pPr>
        <w:pStyle w:val="Vnbnnidung24"/>
        <w:shd w:val="clear" w:color="auto" w:fill="auto"/>
        <w:spacing w:line="240" w:lineRule="auto"/>
        <w:ind w:firstLine="0"/>
      </w:pPr>
      <w:r>
        <w:rPr>
          <w:lang w:val="vi"/>
        </w:rPr>
        <w:t>Akzo Nobel N.V.</w:t>
      </w:r>
    </w:p>
    <w:p w14:paraId="1108C2D6" w14:textId="77777777" w:rsidR="00816F7A" w:rsidRDefault="00C5362B">
      <w:pPr>
        <w:pStyle w:val="Vnbnnidung24"/>
        <w:shd w:val="clear" w:color="auto" w:fill="auto"/>
        <w:spacing w:line="240" w:lineRule="auto"/>
        <w:ind w:firstLine="0"/>
      </w:pPr>
      <w:r>
        <w:rPr>
          <w:lang w:val="vi"/>
        </w:rPr>
        <w:t xml:space="preserve">Trung tâm AkzoNobel </w:t>
      </w:r>
    </w:p>
    <w:p w14:paraId="18273E9F" w14:textId="77777777" w:rsidR="00816F7A" w:rsidRDefault="00C5362B">
      <w:pPr>
        <w:pStyle w:val="Vnbnnidung24"/>
        <w:shd w:val="clear" w:color="auto" w:fill="auto"/>
        <w:spacing w:line="240" w:lineRule="auto"/>
        <w:ind w:firstLine="0"/>
      </w:pPr>
      <w:r>
        <w:rPr>
          <w:lang w:val="vi"/>
        </w:rPr>
        <w:t xml:space="preserve">Christian Neefestraat 2 </w:t>
      </w:r>
    </w:p>
    <w:p w14:paraId="349A1A0D" w14:textId="77777777" w:rsidR="00816F7A" w:rsidRDefault="00C5362B">
      <w:pPr>
        <w:pStyle w:val="Vnbnnidung24"/>
        <w:shd w:val="clear" w:color="auto" w:fill="auto"/>
        <w:spacing w:line="240" w:lineRule="auto"/>
        <w:ind w:firstLine="0"/>
      </w:pPr>
      <w:r>
        <w:rPr>
          <w:lang w:val="vi"/>
        </w:rPr>
        <w:t xml:space="preserve">1077 WW Amsterdam </w:t>
      </w:r>
    </w:p>
    <w:p w14:paraId="16E638B8" w14:textId="77777777" w:rsidR="00816F7A" w:rsidRDefault="00C5362B">
      <w:pPr>
        <w:pStyle w:val="Vnbnnidung24"/>
        <w:shd w:val="clear" w:color="auto" w:fill="auto"/>
        <w:spacing w:line="240" w:lineRule="auto"/>
        <w:ind w:firstLine="0"/>
      </w:pPr>
      <w:r>
        <w:rPr>
          <w:lang w:val="vi"/>
        </w:rPr>
        <w:t>Hà Lan</w:t>
      </w:r>
    </w:p>
    <w:p w14:paraId="191AB613" w14:textId="77777777" w:rsidR="00816F7A" w:rsidRDefault="00816F7A">
      <w:pPr>
        <w:pStyle w:val="Vnbnnidung24"/>
        <w:shd w:val="clear" w:color="auto" w:fill="auto"/>
        <w:spacing w:line="240" w:lineRule="auto"/>
        <w:ind w:firstLine="0"/>
      </w:pPr>
    </w:p>
    <w:p w14:paraId="30C7B877" w14:textId="0C5F6B7E" w:rsidR="00816F7A" w:rsidRPr="00F71474" w:rsidRDefault="00C5362B">
      <w:pPr>
        <w:pStyle w:val="Vnbnnidung24"/>
        <w:shd w:val="clear" w:color="auto" w:fill="auto"/>
        <w:spacing w:line="240" w:lineRule="auto"/>
        <w:ind w:firstLine="0"/>
        <w:rPr>
          <w:highlight w:val="yellow"/>
        </w:rPr>
      </w:pPr>
      <w:r>
        <w:rPr>
          <w:lang w:val="vi"/>
        </w:rPr>
        <w:t xml:space="preserve">Pháp nhân chịu trách nhiệm xử lý dữ liệu cá nhân của bạn được nêu trong Tuyên bố về Quyền riêng tư này là </w:t>
      </w:r>
      <w:proofErr w:type="spellStart"/>
      <w:r w:rsidR="00F71474" w:rsidRPr="00F71474">
        <w:rPr>
          <w:highlight w:val="yellow"/>
        </w:rPr>
        <w:t>Công</w:t>
      </w:r>
      <w:proofErr w:type="spellEnd"/>
      <w:r w:rsidR="00F71474" w:rsidRPr="00F71474">
        <w:rPr>
          <w:highlight w:val="yellow"/>
        </w:rPr>
        <w:t xml:space="preserve"> ty TNHH </w:t>
      </w:r>
      <w:proofErr w:type="spellStart"/>
      <w:r w:rsidR="00F71474" w:rsidRPr="00F71474">
        <w:rPr>
          <w:highlight w:val="yellow"/>
        </w:rPr>
        <w:t>Sơn</w:t>
      </w:r>
      <w:proofErr w:type="spellEnd"/>
      <w:r w:rsidR="00F71474" w:rsidRPr="00F71474">
        <w:rPr>
          <w:highlight w:val="yellow"/>
        </w:rPr>
        <w:t xml:space="preserve"> AkzoNobel </w:t>
      </w:r>
      <w:proofErr w:type="spellStart"/>
      <w:r w:rsidR="00F71474" w:rsidRPr="00F71474">
        <w:rPr>
          <w:highlight w:val="yellow"/>
        </w:rPr>
        <w:t>Việt</w:t>
      </w:r>
      <w:proofErr w:type="spellEnd"/>
      <w:r w:rsidR="00F71474" w:rsidRPr="00F71474">
        <w:rPr>
          <w:highlight w:val="yellow"/>
        </w:rPr>
        <w:t xml:space="preserve"> Nam</w:t>
      </w:r>
    </w:p>
    <w:sectPr w:rsidR="00816F7A" w:rsidRPr="00F71474">
      <w:footerReference w:type="default" r:id="rId28"/>
      <w:pgSz w:w="12240" w:h="16840"/>
      <w:pgMar w:top="1430" w:right="966" w:bottom="1430" w:left="752" w:header="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3D0E1" w14:textId="77777777" w:rsidR="0083799F" w:rsidRDefault="0083799F">
      <w:r>
        <w:separator/>
      </w:r>
    </w:p>
  </w:endnote>
  <w:endnote w:type="continuationSeparator" w:id="0">
    <w:p w14:paraId="2F0C729C" w14:textId="77777777" w:rsidR="0083799F" w:rsidRDefault="0083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auto"/>
    <w:pitch w:val="default"/>
    <w:sig w:usb0="00000287" w:usb1="00000000" w:usb2="00000000" w:usb3="00000000" w:csb0="2000009F" w:csb1="DFD7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CD6C8" w14:textId="77777777" w:rsidR="00816F7A" w:rsidRDefault="00C5362B">
    <w:pPr>
      <w:rPr>
        <w:sz w:val="2"/>
        <w:szCs w:val="2"/>
      </w:rPr>
    </w:pPr>
    <w:r>
      <w:rPr>
        <w:noProof/>
      </w:rPr>
      <mc:AlternateContent>
        <mc:Choice Requires="wps">
          <w:drawing>
            <wp:anchor distT="0" distB="0" distL="63500" distR="63500" simplePos="0" relativeHeight="251660288" behindDoc="1" locked="0" layoutInCell="1" allowOverlap="1" wp14:anchorId="6BB56874" wp14:editId="29752480">
              <wp:simplePos x="0" y="0"/>
              <wp:positionH relativeFrom="page">
                <wp:posOffset>6470650</wp:posOffset>
              </wp:positionH>
              <wp:positionV relativeFrom="page">
                <wp:posOffset>10197465</wp:posOffset>
              </wp:positionV>
              <wp:extent cx="506095" cy="94615"/>
              <wp:effectExtent l="0" t="0" r="0" b="0"/>
              <wp:wrapNone/>
              <wp:docPr id="16" name="Text Box 1"/>
              <wp:cNvGraphicFramePr/>
              <a:graphic xmlns:a="http://schemas.openxmlformats.org/drawingml/2006/main">
                <a:graphicData uri="http://schemas.microsoft.com/office/word/2010/wordprocessingShape">
                  <wps:wsp>
                    <wps:cNvSpPr txBox="1"/>
                    <wps:spPr>
                      <a:xfrm>
                        <a:off x="0" y="0"/>
                        <a:ext cx="506095" cy="94615"/>
                      </a:xfrm>
                      <a:prstGeom prst="rect">
                        <a:avLst/>
                      </a:prstGeom>
                      <a:noFill/>
                      <a:ln>
                        <a:noFill/>
                      </a:ln>
                    </wps:spPr>
                    <wps:txbx>
                      <w:txbxContent>
                        <w:p w14:paraId="0E060DCE" w14:textId="77777777" w:rsidR="00816F7A" w:rsidRDefault="00C5362B">
                          <w:pPr>
                            <w:pStyle w:val="utranghocchntrang1"/>
                            <w:shd w:val="clear" w:color="auto" w:fill="auto"/>
                            <w:spacing w:line="240" w:lineRule="auto"/>
                          </w:pPr>
                          <w:r>
                            <w:rPr>
                              <w:rStyle w:val="utranghocchntrang0"/>
                              <w:b/>
                              <w:bCs/>
                              <w:lang w:val="vi"/>
                            </w:rPr>
                            <w:t xml:space="preserve">Trang </w:t>
                          </w:r>
                          <w:r>
                            <w:fldChar w:fldCharType="begin"/>
                          </w:r>
                          <w:r>
                            <w:rPr>
                              <w:lang w:val="vi"/>
                            </w:rPr>
                            <w:instrText xml:space="preserve"> PAGE \* MERGEFORMAT </w:instrText>
                          </w:r>
                          <w:r>
                            <w:fldChar w:fldCharType="separate"/>
                          </w:r>
                          <w:r>
                            <w:rPr>
                              <w:rStyle w:val="utranghocchntrang0"/>
                              <w:b/>
                              <w:bCs/>
                              <w:lang w:val="vi"/>
                            </w:rPr>
                            <w:t>6</w:t>
                          </w:r>
                          <w:r>
                            <w:rPr>
                              <w:rStyle w:val="utranghocchntrang0"/>
                              <w:b/>
                              <w:bCs/>
                            </w:rPr>
                            <w:fldChar w:fldCharType="end"/>
                          </w:r>
                          <w:r>
                            <w:rPr>
                              <w:rStyle w:val="utranghocchntrang0"/>
                              <w:b/>
                              <w:bCs/>
                              <w:lang w:val="vi"/>
                            </w:rPr>
                            <w:t xml:space="preserve"> / 6</w:t>
                          </w:r>
                        </w:p>
                      </w:txbxContent>
                    </wps:txbx>
                    <wps:bodyPr wrap="none" lIns="0" tIns="0" rIns="0" bIns="0" upright="1">
                      <a:spAutoFit/>
                    </wps:bodyPr>
                  </wps:wsp>
                </a:graphicData>
              </a:graphic>
            </wp:anchor>
          </w:drawing>
        </mc:Choice>
        <mc:Fallback>
          <w:pict>
            <v:shapetype w14:anchorId="6BB56874" id="_x0000_t202" coordsize="21600,21600" o:spt="202" path="m,l,21600r21600,l21600,xe">
              <v:stroke joinstyle="miter"/>
              <v:path gradientshapeok="t" o:connecttype="rect"/>
            </v:shapetype>
            <v:shape id="Text Box 1" o:spid="_x0000_s1026" type="#_x0000_t202" style="position:absolute;margin-left:509.5pt;margin-top:802.95pt;width:39.85pt;height:7.45pt;z-index:-251656192;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" filled="f" stroked="f">
              <v:textbox style="mso-fit-shape-to-text:t" inset="0,0,0,0">
                <w:txbxContent>
                  <w:p w14:paraId="0E060DCE" w14:textId="77777777" w:rsidR="00816F7A" w:rsidRDefault="00C5362B">
                    <w:pPr>
                      <w:pStyle w:val="utranghocchntrang1"/>
                      <w:shd w:val="clear" w:color="auto" w:fill="auto"/>
                      <w:spacing w:line="240" w:lineRule="auto"/>
                    </w:pPr>
                    <w:r>
                      <w:rPr>
                        <w:rStyle w:val="utranghocchntrang0"/>
                        <w:b/>
                        <w:bCs/>
                        <w:lang w:val="vi"/>
                      </w:rPr>
                      <w:t xml:space="preserve">Trang </w:t>
                    </w:r>
                    <w:r>
                      <w:fldChar w:fldCharType="begin"/>
                    </w:r>
                    <w:r>
                      <w:rPr>
                        <w:lang w:val="vi"/>
                      </w:rPr>
                      <w:instrText xml:space="preserve"> PAGE \* MERGEFORMAT </w:instrText>
                    </w:r>
                    <w:r>
                      <w:fldChar w:fldCharType="separate"/>
                    </w:r>
                    <w:r>
                      <w:rPr>
                        <w:rStyle w:val="utranghocchntrang0"/>
                        <w:b/>
                        <w:bCs/>
                        <w:lang w:val="vi"/>
                      </w:rPr>
                      <w:t>6</w:t>
                    </w:r>
                    <w:r>
                      <w:rPr>
                        <w:rStyle w:val="utranghocchntrang0"/>
                        <w:b/>
                        <w:bCs/>
                      </w:rPr>
                      <w:fldChar w:fldCharType="end"/>
                    </w:r>
                    <w:r>
                      <w:rPr>
                        <w:rStyle w:val="utranghocchntrang0"/>
                        <w:b/>
                        <w:bCs/>
                        <w:lang w:val="vi"/>
                      </w:rPr>
                      <w:t xml:space="preserve"> /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6A9B2" w14:textId="77777777" w:rsidR="0083799F" w:rsidRDefault="0083799F">
      <w:r>
        <w:separator/>
      </w:r>
    </w:p>
  </w:footnote>
  <w:footnote w:type="continuationSeparator" w:id="0">
    <w:p w14:paraId="2D06B62A" w14:textId="77777777" w:rsidR="0083799F" w:rsidRDefault="00837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AB0DEA"/>
    <w:multiLevelType w:val="singleLevel"/>
    <w:tmpl w:val="83AB0DEA"/>
    <w:lvl w:ilvl="0">
      <w:start w:val="1"/>
      <w:numFmt w:val="bullet"/>
      <w:lvlText w:val="&gt;"/>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abstractNum>
  <w:abstractNum w:abstractNumId="1" w15:restartNumberingAfterBreak="0">
    <w:nsid w:val="B355A642"/>
    <w:multiLevelType w:val="singleLevel"/>
    <w:tmpl w:val="B355A642"/>
    <w:lvl w:ilvl="0">
      <w:start w:val="2"/>
      <w:numFmt w:val="decimal"/>
      <w:lvlText w:val="%1."/>
      <w:lvlJc w:val="left"/>
      <w:rPr>
        <w:rFonts w:ascii="Arial" w:eastAsia="Arial" w:hAnsi="Arial" w:cs="Arial"/>
        <w:b/>
        <w:bCs/>
        <w:i w:val="0"/>
        <w:iCs w:val="0"/>
        <w:smallCaps w:val="0"/>
        <w:strike w:val="0"/>
        <w:color w:val="000000"/>
        <w:spacing w:val="0"/>
        <w:w w:val="100"/>
        <w:position w:val="0"/>
        <w:sz w:val="28"/>
        <w:szCs w:val="28"/>
        <w:u w:val="none"/>
        <w:lang w:val="en-US" w:eastAsia="en-US" w:bidi="en-US"/>
      </w:rPr>
    </w:lvl>
  </w:abstractNum>
  <w:abstractNum w:abstractNumId="2" w15:restartNumberingAfterBreak="0">
    <w:nsid w:val="07571995"/>
    <w:multiLevelType w:val="singleLevel"/>
    <w:tmpl w:val="07571995"/>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20AAF6D5"/>
    <w:multiLevelType w:val="singleLevel"/>
    <w:tmpl w:val="20AAF6D5"/>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1"/>
  <w:drawingGridVerticalSpacing w:val="181"/>
  <w:noPunctuationKerning/>
  <w:characterSpacingControl w:val="compressPunctuation"/>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72A27"/>
    <w:rsid w:val="002751E1"/>
    <w:rsid w:val="00816F7A"/>
    <w:rsid w:val="0083799F"/>
    <w:rsid w:val="008729B0"/>
    <w:rsid w:val="00927BCA"/>
    <w:rsid w:val="00C5362B"/>
    <w:rsid w:val="00D80526"/>
    <w:rsid w:val="00F71474"/>
    <w:rsid w:val="00F7164D"/>
    <w:rsid w:val="015F7522"/>
    <w:rsid w:val="03AA740A"/>
    <w:rsid w:val="04901AE7"/>
    <w:rsid w:val="052E7084"/>
    <w:rsid w:val="058851B2"/>
    <w:rsid w:val="07E92E3F"/>
    <w:rsid w:val="1E4846C0"/>
    <w:rsid w:val="225C059C"/>
    <w:rsid w:val="2756005A"/>
    <w:rsid w:val="2EE942BA"/>
    <w:rsid w:val="335B6437"/>
    <w:rsid w:val="38166956"/>
    <w:rsid w:val="39744D75"/>
    <w:rsid w:val="42751FBC"/>
    <w:rsid w:val="493F3E72"/>
    <w:rsid w:val="4BAF6700"/>
    <w:rsid w:val="4F6B3F09"/>
    <w:rsid w:val="5AFC102B"/>
    <w:rsid w:val="6081768C"/>
    <w:rsid w:val="62F92B3E"/>
    <w:rsid w:val="63B70721"/>
    <w:rsid w:val="65853756"/>
    <w:rsid w:val="67C25A4B"/>
    <w:rsid w:val="6C402231"/>
    <w:rsid w:val="76D71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3D23"/>
  <w15:docId w15:val="{CB6E0F20-609E-4D23-AE8F-7CAC1043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Microsoft Sans Serif" w:eastAsia="Microsoft Sans Serif" w:hAnsi="Microsoft Sans Serif" w:cs="Microsoft Sans Serif"/>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qFormat/>
    <w:rPr>
      <w:color w:val="800080"/>
      <w:u w:val="single"/>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66CC"/>
      <w:u w:val="single"/>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_"/>
    <w:basedOn w:val="DefaultParagraphFont"/>
    <w:link w:val="Vnbnnidung31"/>
    <w:qFormat/>
    <w:rPr>
      <w:rFonts w:ascii="Arial" w:eastAsia="Arial" w:hAnsi="Arial" w:cs="Arial"/>
      <w:b/>
      <w:bCs/>
      <w:sz w:val="15"/>
      <w:szCs w:val="15"/>
      <w:u w:val="none"/>
    </w:rPr>
  </w:style>
  <w:style w:type="paragraph" w:customStyle="1" w:styleId="Vnbnnidung31">
    <w:name w:val="Văn bản nội dung (3)1"/>
    <w:basedOn w:val="Normal"/>
    <w:link w:val="Vnbnnidung3"/>
    <w:qFormat/>
    <w:pPr>
      <w:shd w:val="clear" w:color="auto" w:fill="FFFFFF"/>
      <w:spacing w:line="0" w:lineRule="atLeast"/>
    </w:pPr>
    <w:rPr>
      <w:rFonts w:ascii="Arial" w:eastAsia="Arial" w:hAnsi="Arial" w:cs="Arial"/>
      <w:b/>
      <w:bCs/>
      <w:sz w:val="15"/>
      <w:szCs w:val="15"/>
    </w:rPr>
  </w:style>
  <w:style w:type="character" w:customStyle="1" w:styleId="Vnbnnidung30">
    <w:name w:val="Văn bản nội dung (3)"/>
    <w:basedOn w:val="Vnbnnidung3"/>
    <w:qFormat/>
    <w:rPr>
      <w:rFonts w:ascii="Arial" w:eastAsia="Arial" w:hAnsi="Arial" w:cs="Arial"/>
      <w:b/>
      <w:bCs/>
      <w:color w:val="000000"/>
      <w:spacing w:val="0"/>
      <w:w w:val="100"/>
      <w:position w:val="0"/>
      <w:sz w:val="15"/>
      <w:szCs w:val="15"/>
      <w:u w:val="none"/>
      <w:lang w:val="en-US" w:eastAsia="en-US" w:bidi="en-US"/>
    </w:rPr>
  </w:style>
  <w:style w:type="character" w:customStyle="1" w:styleId="Vnbnnidung4">
    <w:name w:val="Văn bản nội dung (4)_"/>
    <w:basedOn w:val="DefaultParagraphFont"/>
    <w:link w:val="Vnbnnidung41"/>
    <w:qFormat/>
    <w:rPr>
      <w:rFonts w:ascii="Arial" w:eastAsia="Arial" w:hAnsi="Arial" w:cs="Arial"/>
      <w:sz w:val="15"/>
      <w:szCs w:val="15"/>
      <w:u w:val="none"/>
    </w:rPr>
  </w:style>
  <w:style w:type="paragraph" w:customStyle="1" w:styleId="Vnbnnidung41">
    <w:name w:val="Văn bản nội dung (4)1"/>
    <w:basedOn w:val="Normal"/>
    <w:link w:val="Vnbnnidung4"/>
    <w:qFormat/>
    <w:pPr>
      <w:shd w:val="clear" w:color="auto" w:fill="FFFFFF"/>
      <w:spacing w:line="0" w:lineRule="atLeast"/>
    </w:pPr>
    <w:rPr>
      <w:rFonts w:ascii="Arial" w:eastAsia="Arial" w:hAnsi="Arial" w:cs="Arial"/>
      <w:sz w:val="15"/>
      <w:szCs w:val="15"/>
    </w:rPr>
  </w:style>
  <w:style w:type="character" w:customStyle="1" w:styleId="Vnbnnidung40">
    <w:name w:val="Văn bản nội dung (4)"/>
    <w:basedOn w:val="Vnbnnidung4"/>
    <w:qFormat/>
    <w:rPr>
      <w:rFonts w:ascii="Arial" w:eastAsia="Arial" w:hAnsi="Arial" w:cs="Arial"/>
      <w:color w:val="000000"/>
      <w:spacing w:val="0"/>
      <w:w w:val="100"/>
      <w:position w:val="0"/>
      <w:sz w:val="15"/>
      <w:szCs w:val="15"/>
      <w:u w:val="none"/>
      <w:lang w:val="en-US" w:eastAsia="en-US" w:bidi="en-US"/>
    </w:rPr>
  </w:style>
  <w:style w:type="character" w:customStyle="1" w:styleId="Tiu1">
    <w:name w:val="Tiêu đề #1_"/>
    <w:basedOn w:val="DefaultParagraphFont"/>
    <w:link w:val="Tiu11"/>
    <w:qFormat/>
    <w:rPr>
      <w:rFonts w:ascii="Arial" w:eastAsia="Arial" w:hAnsi="Arial" w:cs="Arial"/>
      <w:b/>
      <w:bCs/>
      <w:sz w:val="38"/>
      <w:szCs w:val="38"/>
      <w:u w:val="none"/>
    </w:rPr>
  </w:style>
  <w:style w:type="paragraph" w:customStyle="1" w:styleId="Tiu11">
    <w:name w:val="Tiêu đề #11"/>
    <w:basedOn w:val="Normal"/>
    <w:link w:val="Tiu1"/>
    <w:qFormat/>
    <w:pPr>
      <w:shd w:val="clear" w:color="auto" w:fill="FFFFFF"/>
      <w:spacing w:line="0" w:lineRule="atLeast"/>
      <w:outlineLvl w:val="0"/>
    </w:pPr>
    <w:rPr>
      <w:rFonts w:ascii="Arial" w:eastAsia="Arial" w:hAnsi="Arial" w:cs="Arial"/>
      <w:b/>
      <w:bCs/>
      <w:sz w:val="38"/>
      <w:szCs w:val="38"/>
    </w:rPr>
  </w:style>
  <w:style w:type="character" w:customStyle="1" w:styleId="Tiu10">
    <w:name w:val="Tiêu đề #1"/>
    <w:basedOn w:val="Tiu1"/>
    <w:qFormat/>
    <w:rPr>
      <w:rFonts w:ascii="Arial" w:eastAsia="Arial" w:hAnsi="Arial" w:cs="Arial"/>
      <w:b/>
      <w:bCs/>
      <w:color w:val="000000"/>
      <w:spacing w:val="0"/>
      <w:w w:val="100"/>
      <w:position w:val="0"/>
      <w:sz w:val="38"/>
      <w:szCs w:val="38"/>
      <w:u w:val="none"/>
      <w:lang w:val="en-US" w:eastAsia="en-US" w:bidi="en-US"/>
    </w:rPr>
  </w:style>
  <w:style w:type="character" w:customStyle="1" w:styleId="Chthchnh">
    <w:name w:val="Chú thích ảnh_"/>
    <w:basedOn w:val="DefaultParagraphFont"/>
    <w:link w:val="Chthchnh1"/>
    <w:qFormat/>
    <w:rPr>
      <w:rFonts w:ascii="Tahoma" w:eastAsia="Tahoma" w:hAnsi="Tahoma" w:cs="Tahoma"/>
      <w:b/>
      <w:bCs/>
      <w:sz w:val="50"/>
      <w:szCs w:val="50"/>
      <w:u w:val="none"/>
    </w:rPr>
  </w:style>
  <w:style w:type="paragraph" w:customStyle="1" w:styleId="Chthchnh1">
    <w:name w:val="Chú thích ảnh1"/>
    <w:basedOn w:val="Normal"/>
    <w:link w:val="Chthchnh"/>
    <w:qFormat/>
    <w:pPr>
      <w:shd w:val="clear" w:color="auto" w:fill="FFFFFF"/>
      <w:spacing w:line="0" w:lineRule="atLeast"/>
    </w:pPr>
    <w:rPr>
      <w:rFonts w:ascii="Tahoma" w:eastAsia="Tahoma" w:hAnsi="Tahoma" w:cs="Tahoma"/>
      <w:b/>
      <w:bCs/>
      <w:sz w:val="50"/>
      <w:szCs w:val="50"/>
    </w:rPr>
  </w:style>
  <w:style w:type="character" w:customStyle="1" w:styleId="Chthchnh0">
    <w:name w:val="Chú thích ảnh"/>
    <w:basedOn w:val="Chthchnh"/>
    <w:qFormat/>
    <w:rPr>
      <w:rFonts w:ascii="Tahoma" w:eastAsia="Tahoma" w:hAnsi="Tahoma" w:cs="Tahoma"/>
      <w:b/>
      <w:bCs/>
      <w:color w:val="000000"/>
      <w:spacing w:val="0"/>
      <w:w w:val="100"/>
      <w:position w:val="0"/>
      <w:sz w:val="50"/>
      <w:szCs w:val="50"/>
      <w:u w:val="none"/>
      <w:lang w:val="en-US" w:eastAsia="en-US" w:bidi="en-US"/>
    </w:rPr>
  </w:style>
  <w:style w:type="character" w:customStyle="1" w:styleId="Vnbnnidung2">
    <w:name w:val="Văn bản nội dung (2)"/>
    <w:basedOn w:val="DefaultParagraphFont"/>
    <w:qFormat/>
    <w:rPr>
      <w:rFonts w:ascii="Arial" w:eastAsia="Arial" w:hAnsi="Arial" w:cs="Arial"/>
      <w:sz w:val="20"/>
      <w:szCs w:val="20"/>
      <w:u w:val="none"/>
    </w:rPr>
  </w:style>
  <w:style w:type="character" w:customStyle="1" w:styleId="Tiu2">
    <w:name w:val="Tiêu đề #2"/>
    <w:basedOn w:val="DefaultParagraphFont"/>
    <w:qFormat/>
    <w:rPr>
      <w:rFonts w:ascii="Arial" w:eastAsia="Arial" w:hAnsi="Arial" w:cs="Arial"/>
      <w:b/>
      <w:bCs/>
      <w:sz w:val="28"/>
      <w:szCs w:val="28"/>
      <w:u w:val="none"/>
    </w:rPr>
  </w:style>
  <w:style w:type="character" w:customStyle="1" w:styleId="Tiu21">
    <w:name w:val="Tiêu đề #21"/>
    <w:basedOn w:val="Tiu20"/>
    <w:qFormat/>
    <w:rPr>
      <w:rFonts w:ascii="Arial" w:eastAsia="Arial" w:hAnsi="Arial" w:cs="Arial"/>
      <w:b/>
      <w:bCs/>
      <w:sz w:val="28"/>
      <w:szCs w:val="28"/>
      <w:u w:val="none"/>
    </w:rPr>
  </w:style>
  <w:style w:type="character" w:customStyle="1" w:styleId="Tiu20">
    <w:name w:val="Tiêu đề #2_"/>
    <w:basedOn w:val="DefaultParagraphFont"/>
    <w:link w:val="Tiu23"/>
    <w:qFormat/>
    <w:rPr>
      <w:rFonts w:ascii="Arial" w:eastAsia="Arial" w:hAnsi="Arial" w:cs="Arial"/>
      <w:b/>
      <w:bCs/>
      <w:sz w:val="28"/>
      <w:szCs w:val="28"/>
      <w:u w:val="none"/>
    </w:rPr>
  </w:style>
  <w:style w:type="paragraph" w:customStyle="1" w:styleId="Tiu23">
    <w:name w:val="Tiêu đề #23"/>
    <w:basedOn w:val="Normal"/>
    <w:link w:val="Tiu20"/>
    <w:qFormat/>
    <w:pPr>
      <w:shd w:val="clear" w:color="auto" w:fill="FFFFFF"/>
      <w:spacing w:line="0" w:lineRule="atLeast"/>
      <w:outlineLvl w:val="1"/>
    </w:pPr>
    <w:rPr>
      <w:rFonts w:ascii="Arial" w:eastAsia="Arial" w:hAnsi="Arial" w:cs="Arial"/>
      <w:b/>
      <w:bCs/>
      <w:sz w:val="28"/>
      <w:szCs w:val="28"/>
    </w:rPr>
  </w:style>
  <w:style w:type="character" w:customStyle="1" w:styleId="Vnbnnidung5">
    <w:name w:val="Văn bản nội dung (5)_"/>
    <w:basedOn w:val="DefaultParagraphFont"/>
    <w:link w:val="Vnbnnidung51"/>
    <w:qFormat/>
    <w:rPr>
      <w:rFonts w:ascii="Arial" w:eastAsia="Arial" w:hAnsi="Arial" w:cs="Arial"/>
      <w:b/>
      <w:bCs/>
      <w:u w:val="none"/>
    </w:rPr>
  </w:style>
  <w:style w:type="paragraph" w:customStyle="1" w:styleId="Vnbnnidung51">
    <w:name w:val="Văn bản nội dung (5)1"/>
    <w:basedOn w:val="Normal"/>
    <w:link w:val="Vnbnnidung5"/>
    <w:qFormat/>
    <w:pPr>
      <w:shd w:val="clear" w:color="auto" w:fill="FFFFFF"/>
      <w:spacing w:line="269" w:lineRule="exact"/>
    </w:pPr>
    <w:rPr>
      <w:rFonts w:ascii="Arial" w:eastAsia="Arial" w:hAnsi="Arial" w:cs="Arial"/>
      <w:b/>
      <w:bCs/>
    </w:rPr>
  </w:style>
  <w:style w:type="character" w:customStyle="1" w:styleId="Vnbnnidung50">
    <w:name w:val="Văn bản nội dung (5)"/>
    <w:basedOn w:val="Vnbnnidung5"/>
    <w:rPr>
      <w:rFonts w:ascii="Arial" w:eastAsia="Arial" w:hAnsi="Arial" w:cs="Arial"/>
      <w:b/>
      <w:bCs/>
      <w:color w:val="000000"/>
      <w:spacing w:val="0"/>
      <w:w w:val="100"/>
      <w:position w:val="0"/>
      <w:sz w:val="24"/>
      <w:szCs w:val="24"/>
      <w:u w:val="none"/>
      <w:lang w:val="en-US" w:eastAsia="en-US" w:bidi="en-US"/>
    </w:rPr>
  </w:style>
  <w:style w:type="character" w:customStyle="1" w:styleId="utranghocchntrang">
    <w:name w:val="Đầu trang hoặc chân trang_"/>
    <w:basedOn w:val="DefaultParagraphFont"/>
    <w:link w:val="utranghocchntrang1"/>
    <w:rPr>
      <w:rFonts w:ascii="Arial" w:eastAsia="Arial" w:hAnsi="Arial" w:cs="Arial"/>
      <w:b/>
      <w:bCs/>
      <w:sz w:val="15"/>
      <w:szCs w:val="15"/>
      <w:u w:val="none"/>
    </w:rPr>
  </w:style>
  <w:style w:type="paragraph" w:customStyle="1" w:styleId="utranghocchntrang1">
    <w:name w:val="Đầu trang hoặc chân trang1"/>
    <w:basedOn w:val="Normal"/>
    <w:link w:val="utranghocchntrang"/>
    <w:qFormat/>
    <w:pPr>
      <w:shd w:val="clear" w:color="auto" w:fill="FFFFFF"/>
      <w:spacing w:line="0" w:lineRule="atLeast"/>
    </w:pPr>
    <w:rPr>
      <w:rFonts w:ascii="Arial" w:eastAsia="Arial" w:hAnsi="Arial" w:cs="Arial"/>
      <w:b/>
      <w:bCs/>
      <w:sz w:val="15"/>
      <w:szCs w:val="15"/>
    </w:rPr>
  </w:style>
  <w:style w:type="character" w:customStyle="1" w:styleId="utranghocchntrang0">
    <w:name w:val="Đầu trang hoặc chân trang"/>
    <w:basedOn w:val="utranghocchntrang"/>
    <w:qFormat/>
    <w:rPr>
      <w:rFonts w:ascii="Arial" w:eastAsia="Arial" w:hAnsi="Arial" w:cs="Arial"/>
      <w:b/>
      <w:bCs/>
      <w:color w:val="000000"/>
      <w:spacing w:val="0"/>
      <w:w w:val="100"/>
      <w:position w:val="0"/>
      <w:sz w:val="15"/>
      <w:szCs w:val="15"/>
      <w:u w:val="none"/>
      <w:lang w:val="en-US" w:eastAsia="en-US" w:bidi="en-US"/>
    </w:rPr>
  </w:style>
  <w:style w:type="character" w:customStyle="1" w:styleId="Vnbnnidung20">
    <w:name w:val="Văn bản nội dung (2)_"/>
    <w:basedOn w:val="DefaultParagraphFont"/>
    <w:link w:val="Vnbnnidung24"/>
    <w:qFormat/>
    <w:rPr>
      <w:rFonts w:ascii="Arial" w:eastAsia="Arial" w:hAnsi="Arial" w:cs="Arial"/>
      <w:sz w:val="20"/>
      <w:szCs w:val="20"/>
      <w:u w:val="none"/>
    </w:rPr>
  </w:style>
  <w:style w:type="paragraph" w:customStyle="1" w:styleId="Vnbnnidung24">
    <w:name w:val="Văn bản nội dung (2)4"/>
    <w:basedOn w:val="Normal"/>
    <w:link w:val="Vnbnnidung20"/>
    <w:qFormat/>
    <w:pPr>
      <w:shd w:val="clear" w:color="auto" w:fill="FFFFFF"/>
      <w:spacing w:line="0" w:lineRule="atLeast"/>
      <w:ind w:hanging="800"/>
      <w:jc w:val="both"/>
    </w:pPr>
    <w:rPr>
      <w:rFonts w:ascii="Arial" w:eastAsia="Arial" w:hAnsi="Arial" w:cs="Arial"/>
      <w:sz w:val="20"/>
      <w:szCs w:val="20"/>
    </w:rPr>
  </w:style>
  <w:style w:type="character" w:customStyle="1" w:styleId="Tiu22">
    <w:name w:val="Tiêu đề #22"/>
    <w:basedOn w:val="Tiu20"/>
    <w:rPr>
      <w:rFonts w:ascii="Arial" w:eastAsia="Arial" w:hAnsi="Arial" w:cs="Arial"/>
      <w:b/>
      <w:bCs/>
      <w:color w:val="000000"/>
      <w:spacing w:val="0"/>
      <w:w w:val="100"/>
      <w:position w:val="0"/>
      <w:sz w:val="28"/>
      <w:szCs w:val="28"/>
      <w:u w:val="none"/>
      <w:lang w:val="en-US" w:eastAsia="en-US" w:bidi="en-US"/>
    </w:rPr>
  </w:style>
  <w:style w:type="character" w:customStyle="1" w:styleId="Vnbnnidung21">
    <w:name w:val="Văn bản nội dung (2)1"/>
    <w:basedOn w:val="Vnbnnidung20"/>
    <w:rPr>
      <w:rFonts w:ascii="Arial" w:eastAsia="Arial" w:hAnsi="Arial" w:cs="Arial"/>
      <w:color w:val="000000"/>
      <w:spacing w:val="0"/>
      <w:w w:val="100"/>
      <w:position w:val="0"/>
      <w:sz w:val="20"/>
      <w:szCs w:val="20"/>
      <w:u w:val="single"/>
      <w:lang w:val="en-US" w:eastAsia="en-US" w:bidi="en-US"/>
    </w:rPr>
  </w:style>
  <w:style w:type="character" w:customStyle="1" w:styleId="Vnbnnidung6">
    <w:name w:val="Văn bản nội dung (6)_"/>
    <w:basedOn w:val="DefaultParagraphFont"/>
    <w:link w:val="Vnbnnidung61"/>
    <w:qFormat/>
    <w:rPr>
      <w:rFonts w:ascii="Arial" w:eastAsia="Arial" w:hAnsi="Arial" w:cs="Arial"/>
      <w:sz w:val="20"/>
      <w:szCs w:val="20"/>
      <w:u w:val="none"/>
    </w:rPr>
  </w:style>
  <w:style w:type="paragraph" w:customStyle="1" w:styleId="Vnbnnidung61">
    <w:name w:val="Văn bản nội dung (6)1"/>
    <w:basedOn w:val="Normal"/>
    <w:link w:val="Vnbnnidung6"/>
    <w:pPr>
      <w:shd w:val="clear" w:color="auto" w:fill="FFFFFF"/>
      <w:spacing w:line="235" w:lineRule="exact"/>
      <w:jc w:val="both"/>
    </w:pPr>
    <w:rPr>
      <w:rFonts w:ascii="Arial" w:eastAsia="Arial" w:hAnsi="Arial" w:cs="Arial"/>
      <w:sz w:val="20"/>
      <w:szCs w:val="20"/>
    </w:rPr>
  </w:style>
  <w:style w:type="character" w:customStyle="1" w:styleId="Vnbnnidung60">
    <w:name w:val="Văn bản nội dung (6)"/>
    <w:basedOn w:val="Vnbnnidung6"/>
    <w:rPr>
      <w:rFonts w:ascii="Arial" w:eastAsia="Arial" w:hAnsi="Arial" w:cs="Arial"/>
      <w:color w:val="000000"/>
      <w:spacing w:val="0"/>
      <w:w w:val="100"/>
      <w:position w:val="0"/>
      <w:sz w:val="20"/>
      <w:szCs w:val="20"/>
      <w:u w:val="none"/>
      <w:lang w:val="en-US" w:eastAsia="en-US" w:bidi="en-US"/>
    </w:rPr>
  </w:style>
  <w:style w:type="character" w:customStyle="1" w:styleId="Vnbnnidung22">
    <w:name w:val="Văn bản nội dung (2)2"/>
    <w:basedOn w:val="Vnbnnidung20"/>
    <w:rPr>
      <w:rFonts w:ascii="Arial" w:eastAsia="Arial" w:hAnsi="Arial" w:cs="Arial"/>
      <w:color w:val="000000"/>
      <w:spacing w:val="0"/>
      <w:w w:val="100"/>
      <w:position w:val="0"/>
      <w:sz w:val="20"/>
      <w:szCs w:val="20"/>
      <w:u w:val="none"/>
      <w:lang w:val="en-US" w:eastAsia="en-US" w:bidi="en-US"/>
    </w:rPr>
  </w:style>
  <w:style w:type="character" w:customStyle="1" w:styleId="Vnbnnidung7">
    <w:name w:val="Văn bản nội dung (7)_"/>
    <w:basedOn w:val="DefaultParagraphFont"/>
    <w:link w:val="Vnbnnidung71"/>
    <w:rPr>
      <w:rFonts w:ascii="Book Antiqua" w:eastAsia="Book Antiqua" w:hAnsi="Book Antiqua" w:cs="Book Antiqua"/>
      <w:b/>
      <w:bCs/>
      <w:sz w:val="40"/>
      <w:szCs w:val="40"/>
      <w:u w:val="none"/>
    </w:rPr>
  </w:style>
  <w:style w:type="paragraph" w:customStyle="1" w:styleId="Vnbnnidung71">
    <w:name w:val="Văn bản nội dung (7)1"/>
    <w:basedOn w:val="Normal"/>
    <w:link w:val="Vnbnnidung7"/>
    <w:pPr>
      <w:shd w:val="clear" w:color="auto" w:fill="FFFFFF"/>
      <w:spacing w:line="0" w:lineRule="atLeast"/>
    </w:pPr>
    <w:rPr>
      <w:rFonts w:ascii="Book Antiqua" w:eastAsia="Book Antiqua" w:hAnsi="Book Antiqua" w:cs="Book Antiqua"/>
      <w:b/>
      <w:bCs/>
      <w:sz w:val="40"/>
      <w:szCs w:val="40"/>
    </w:rPr>
  </w:style>
  <w:style w:type="character" w:customStyle="1" w:styleId="Vnbnnidung70">
    <w:name w:val="Văn bản nội dung (7)"/>
    <w:basedOn w:val="Vnbnnidung7"/>
    <w:qFormat/>
    <w:rPr>
      <w:rFonts w:ascii="Book Antiqua" w:eastAsia="Book Antiqua" w:hAnsi="Book Antiqua" w:cs="Book Antiqua"/>
      <w:b/>
      <w:bCs/>
      <w:color w:val="000000"/>
      <w:spacing w:val="0"/>
      <w:w w:val="100"/>
      <w:position w:val="0"/>
      <w:sz w:val="40"/>
      <w:szCs w:val="40"/>
      <w:u w:val="none"/>
      <w:lang w:val="en-US" w:eastAsia="en-US" w:bidi="en-US"/>
    </w:rPr>
  </w:style>
  <w:style w:type="character" w:customStyle="1" w:styleId="Vnbnnidung23">
    <w:name w:val="Văn bản nội dung (2)3"/>
    <w:basedOn w:val="Vnbnnidung20"/>
    <w:rPr>
      <w:rFonts w:ascii="Arial" w:eastAsia="Arial" w:hAnsi="Arial" w:cs="Arial"/>
      <w:color w:val="000000"/>
      <w:spacing w:val="0"/>
      <w:w w:val="100"/>
      <w:position w:val="0"/>
      <w:sz w:val="20"/>
      <w:szCs w:val="20"/>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84e1202b204d21a1cb9b-0e1ab5244fd095dbeb138ed6f973369e.ssl.cf3.rackcdn.com/7082privacyrulesforcustomersupplierandbusinesspartnerdata.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hyperlink" Target="https://www.akzonobel.com/about-us/locations/contact-akzonobel"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3196</Words>
  <Characters>18220</Characters>
  <Application>Microsoft Office Word</Application>
  <DocSecurity>0</DocSecurity>
  <Lines>151</Lines>
  <Paragraphs>42</Paragraphs>
  <ScaleCrop>false</ScaleCrop>
  <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 T. (Tien Dat)</cp:lastModifiedBy>
  <cp:revision>6</cp:revision>
  <dcterms:created xsi:type="dcterms:W3CDTF">2021-08-10T02:58:00Z</dcterms:created>
  <dcterms:modified xsi:type="dcterms:W3CDTF">2021-08-16T03:38:00Z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F2C33017D44E4B50960D74D0D3B48C5F</vt:lpwstr>
  </property>
  <property fmtid="{D5CDD505-2E9C-101B-9397-08002B2CF9AE}" pid="3" name="KSOProductBuildVer">
    <vt:lpwstr>1033-11.2.0.10258</vt:lpwstr>
  </property>
</Properties>
</file>